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116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06"/>
        <w:gridCol w:w="1291"/>
        <w:gridCol w:w="93"/>
        <w:gridCol w:w="1530"/>
        <w:gridCol w:w="630"/>
        <w:gridCol w:w="990"/>
        <w:gridCol w:w="180"/>
        <w:gridCol w:w="56"/>
        <w:gridCol w:w="1384"/>
        <w:gridCol w:w="360"/>
        <w:gridCol w:w="160"/>
        <w:gridCol w:w="200"/>
        <w:gridCol w:w="293"/>
        <w:gridCol w:w="499"/>
        <w:gridCol w:w="18"/>
        <w:gridCol w:w="691"/>
        <w:gridCol w:w="1379"/>
        <w:tblGridChange w:id="0">
          <w:tblGrid>
            <w:gridCol w:w="1406"/>
            <w:gridCol w:w="1291"/>
            <w:gridCol w:w="93"/>
            <w:gridCol w:w="1530"/>
            <w:gridCol w:w="630"/>
            <w:gridCol w:w="990"/>
            <w:gridCol w:w="180"/>
            <w:gridCol w:w="56"/>
            <w:gridCol w:w="1384"/>
            <w:gridCol w:w="360"/>
            <w:gridCol w:w="160"/>
            <w:gridCol w:w="200"/>
            <w:gridCol w:w="293"/>
            <w:gridCol w:w="499"/>
            <w:gridCol w:w="18"/>
            <w:gridCol w:w="691"/>
            <w:gridCol w:w="1379"/>
          </w:tblGrid>
        </w:tblGridChange>
      </w:tblGrid>
      <w:tr>
        <w:trPr>
          <w:cantSplit w:val="0"/>
          <w:trHeight w:val="270" w:hRule="atLeast"/>
          <w:tblHeader w:val="0"/>
        </w:trPr>
        <w:tc>
          <w:tcPr>
            <w:gridSpan w:val="17"/>
            <w:shd w:fill="f2f2f2" w:val="clear"/>
          </w:tcPr>
          <w:p w:rsidR="00000000" w:rsidDel="00000000" w:rsidP="00000000" w:rsidRDefault="00000000" w:rsidRPr="00000000" w14:paraId="00000002">
            <w:pPr>
              <w:jc w:val="center"/>
              <w:rPr>
                <w:b w:val="1"/>
                <w:sz w:val="32"/>
                <w:szCs w:val="32"/>
              </w:rPr>
            </w:pPr>
            <w:r w:rsidDel="00000000" w:rsidR="00000000" w:rsidRPr="00000000">
              <w:rPr>
                <w:b w:val="1"/>
                <w:sz w:val="32"/>
                <w:szCs w:val="32"/>
                <w:rtl w:val="0"/>
              </w:rPr>
              <w:t xml:space="preserve">The Superior University, Lahore</w:t>
            </w:r>
          </w:p>
          <w:p w:rsidR="00000000" w:rsidDel="00000000" w:rsidP="00000000" w:rsidRDefault="00000000" w:rsidRPr="00000000" w14:paraId="00000003">
            <w:pPr>
              <w:jc w:val="center"/>
              <w:rPr>
                <w:b w:val="1"/>
              </w:rPr>
            </w:pPr>
            <w:r w:rsidDel="00000000" w:rsidR="00000000" w:rsidRPr="00000000">
              <w:rPr>
                <w:b w:val="1"/>
                <w:rtl w:val="0"/>
              </w:rPr>
              <w:t xml:space="preserve">Faculty of Computer Science &amp; Information Technology</w:t>
            </w:r>
          </w:p>
          <w:p w:rsidR="00000000" w:rsidDel="00000000" w:rsidP="00000000" w:rsidRDefault="00000000" w:rsidRPr="00000000" w14:paraId="00000004">
            <w:pPr>
              <w:jc w:val="center"/>
              <w:rPr>
                <w:b w:val="1"/>
                <w:sz w:val="22"/>
                <w:szCs w:val="22"/>
              </w:rPr>
            </w:pPr>
            <w:r w:rsidDel="00000000" w:rsidR="00000000" w:rsidRPr="00000000">
              <w:rPr>
                <w:b w:val="1"/>
                <w:sz w:val="22"/>
                <w:szCs w:val="22"/>
                <w:rtl w:val="0"/>
              </w:rPr>
              <w:t xml:space="preserve">Course Outline</w:t>
            </w:r>
          </w:p>
        </w:tc>
      </w:tr>
      <w:tr>
        <w:trPr>
          <w:cantSplit w:val="0"/>
          <w:trHeight w:val="70" w:hRule="atLeast"/>
          <w:tblHeader w:val="0"/>
        </w:trPr>
        <w:tc>
          <w:tcPr>
            <w:vMerge w:val="restart"/>
            <w:shd w:fill="bfbfbf" w:val="clear"/>
          </w:tcPr>
          <w:p w:rsidR="00000000" w:rsidDel="00000000" w:rsidP="00000000" w:rsidRDefault="00000000" w:rsidRPr="00000000" w14:paraId="00000015">
            <w:pPr>
              <w:rPr>
                <w:sz w:val="20"/>
                <w:szCs w:val="20"/>
              </w:rPr>
            </w:pPr>
            <w:r w:rsidDel="00000000" w:rsidR="00000000" w:rsidRPr="00000000">
              <w:rPr>
                <w:sz w:val="20"/>
                <w:szCs w:val="20"/>
                <w:rtl w:val="0"/>
              </w:rPr>
              <w:t xml:space="preserve">Course Information</w:t>
            </w:r>
          </w:p>
        </w:tc>
        <w:tc>
          <w:tcPr>
            <w:gridSpan w:val="2"/>
            <w:shd w:fill="d9d9d9" w:val="clear"/>
          </w:tcPr>
          <w:p w:rsidR="00000000" w:rsidDel="00000000" w:rsidP="00000000" w:rsidRDefault="00000000" w:rsidRPr="00000000" w14:paraId="00000016">
            <w:pPr>
              <w:rPr>
                <w:sz w:val="20"/>
                <w:szCs w:val="20"/>
              </w:rPr>
            </w:pPr>
            <w:r w:rsidDel="00000000" w:rsidR="00000000" w:rsidRPr="00000000">
              <w:rPr>
                <w:sz w:val="20"/>
                <w:szCs w:val="20"/>
                <w:rtl w:val="0"/>
              </w:rPr>
              <w:t xml:space="preserve">Course Title</w:t>
            </w:r>
          </w:p>
        </w:tc>
        <w:tc>
          <w:tcPr>
            <w:gridSpan w:val="14"/>
          </w:tcPr>
          <w:p w:rsidR="00000000" w:rsidDel="00000000" w:rsidP="00000000" w:rsidRDefault="00000000" w:rsidRPr="00000000" w14:paraId="00000018">
            <w:pPr>
              <w:rPr>
                <w:b w:val="1"/>
                <w:sz w:val="20"/>
                <w:szCs w:val="20"/>
              </w:rPr>
            </w:pPr>
            <w:r w:rsidDel="00000000" w:rsidR="00000000" w:rsidRPr="00000000">
              <w:rPr>
                <w:b w:val="1"/>
                <w:sz w:val="20"/>
                <w:szCs w:val="20"/>
                <w:rtl w:val="0"/>
              </w:rPr>
              <w:t xml:space="preserve">Discrete Structure</w:t>
            </w:r>
          </w:p>
        </w:tc>
      </w:tr>
      <w:tr>
        <w:trPr>
          <w:cantSplit w:val="0"/>
          <w:trHeight w:val="70" w:hRule="atLeast"/>
          <w:tblHeader w:val="0"/>
        </w:trPr>
        <w:tc>
          <w:tcPr>
            <w:vMerge w:val="continue"/>
            <w:shd w:fill="bfbfbf" w:val="clea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27">
            <w:pPr>
              <w:rPr>
                <w:sz w:val="20"/>
                <w:szCs w:val="20"/>
              </w:rPr>
            </w:pPr>
            <w:r w:rsidDel="00000000" w:rsidR="00000000" w:rsidRPr="00000000">
              <w:rPr>
                <w:sz w:val="20"/>
                <w:szCs w:val="20"/>
                <w:rtl w:val="0"/>
              </w:rPr>
              <w:t xml:space="preserve">Course ID</w:t>
            </w:r>
          </w:p>
        </w:tc>
        <w:tc>
          <w:tcPr>
            <w:gridSpan w:val="3"/>
          </w:tcPr>
          <w:p w:rsidR="00000000" w:rsidDel="00000000" w:rsidP="00000000" w:rsidRDefault="00000000" w:rsidRPr="00000000" w14:paraId="00000029">
            <w:pPr>
              <w:rPr>
                <w:sz w:val="20"/>
                <w:szCs w:val="20"/>
              </w:rPr>
            </w:pPr>
            <w:r w:rsidDel="00000000" w:rsidR="00000000" w:rsidRPr="00000000">
              <w:rPr>
                <w:sz w:val="20"/>
                <w:szCs w:val="20"/>
                <w:rtl w:val="0"/>
              </w:rPr>
              <w:t xml:space="preserve">MTH4101</w:t>
            </w:r>
          </w:p>
        </w:tc>
        <w:tc>
          <w:tcPr>
            <w:gridSpan w:val="4"/>
            <w:shd w:fill="d9d9d9" w:val="clear"/>
          </w:tcPr>
          <w:p w:rsidR="00000000" w:rsidDel="00000000" w:rsidP="00000000" w:rsidRDefault="00000000" w:rsidRPr="00000000" w14:paraId="0000002C">
            <w:pPr>
              <w:rPr>
                <w:sz w:val="20"/>
                <w:szCs w:val="20"/>
              </w:rPr>
            </w:pPr>
            <w:r w:rsidDel="00000000" w:rsidR="00000000" w:rsidRPr="00000000">
              <w:rPr>
                <w:sz w:val="20"/>
                <w:szCs w:val="20"/>
                <w:rtl w:val="0"/>
              </w:rPr>
              <w:t xml:space="preserve">Course Type</w:t>
            </w:r>
          </w:p>
        </w:tc>
        <w:tc>
          <w:tcPr>
            <w:gridSpan w:val="7"/>
          </w:tcPr>
          <w:p w:rsidR="00000000" w:rsidDel="00000000" w:rsidP="00000000" w:rsidRDefault="00000000" w:rsidRPr="00000000" w14:paraId="00000030">
            <w:pPr>
              <w:rPr>
                <w:sz w:val="20"/>
                <w:szCs w:val="20"/>
              </w:rPr>
            </w:pPr>
            <w:r w:rsidDel="00000000" w:rsidR="00000000" w:rsidRPr="00000000">
              <w:rPr>
                <w:sz w:val="20"/>
                <w:szCs w:val="20"/>
                <w:rtl w:val="0"/>
              </w:rPr>
              <w:t xml:space="preserve">Core course</w:t>
            </w:r>
          </w:p>
        </w:tc>
      </w:tr>
      <w:tr>
        <w:trPr>
          <w:cantSplit w:val="0"/>
          <w:trHeight w:val="70" w:hRule="atLeast"/>
          <w:tblHeader w:val="0"/>
        </w:trPr>
        <w:tc>
          <w:tcPr>
            <w:vMerge w:val="continue"/>
            <w:shd w:fill="bfbfbf" w:val="clear"/>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38">
            <w:pPr>
              <w:rPr>
                <w:sz w:val="20"/>
                <w:szCs w:val="20"/>
              </w:rPr>
            </w:pPr>
            <w:r w:rsidDel="00000000" w:rsidR="00000000" w:rsidRPr="00000000">
              <w:rPr>
                <w:sz w:val="20"/>
                <w:szCs w:val="20"/>
                <w:rtl w:val="0"/>
              </w:rPr>
              <w:t xml:space="preserve">Credit hours</w:t>
            </w:r>
          </w:p>
        </w:tc>
        <w:tc>
          <w:tcPr>
            <w:gridSpan w:val="3"/>
          </w:tcPr>
          <w:p w:rsidR="00000000" w:rsidDel="00000000" w:rsidP="00000000" w:rsidRDefault="00000000" w:rsidRPr="00000000" w14:paraId="0000003A">
            <w:pPr>
              <w:rPr>
                <w:sz w:val="20"/>
                <w:szCs w:val="20"/>
              </w:rPr>
            </w:pPr>
            <w:r w:rsidDel="00000000" w:rsidR="00000000" w:rsidRPr="00000000">
              <w:rPr>
                <w:sz w:val="20"/>
                <w:szCs w:val="20"/>
                <w:rtl w:val="0"/>
              </w:rPr>
              <w:t xml:space="preserve">3</w:t>
            </w:r>
          </w:p>
        </w:tc>
        <w:tc>
          <w:tcPr>
            <w:gridSpan w:val="4"/>
            <w:shd w:fill="d9d9d9" w:val="clear"/>
          </w:tcPr>
          <w:p w:rsidR="00000000" w:rsidDel="00000000" w:rsidP="00000000" w:rsidRDefault="00000000" w:rsidRPr="00000000" w14:paraId="0000003D">
            <w:pPr>
              <w:rPr>
                <w:sz w:val="20"/>
                <w:szCs w:val="20"/>
              </w:rPr>
            </w:pPr>
            <w:r w:rsidDel="00000000" w:rsidR="00000000" w:rsidRPr="00000000">
              <w:rPr>
                <w:sz w:val="20"/>
                <w:szCs w:val="20"/>
                <w:rtl w:val="0"/>
              </w:rPr>
              <w:t xml:space="preserve">Hours per week (C-L)</w:t>
            </w:r>
          </w:p>
        </w:tc>
        <w:tc>
          <w:tcPr>
            <w:gridSpan w:val="7"/>
          </w:tcPr>
          <w:p w:rsidR="00000000" w:rsidDel="00000000" w:rsidP="00000000" w:rsidRDefault="00000000" w:rsidRPr="00000000" w14:paraId="00000041">
            <w:pPr>
              <w:rPr>
                <w:sz w:val="20"/>
                <w:szCs w:val="20"/>
              </w:rPr>
            </w:pPr>
            <w:r w:rsidDel="00000000" w:rsidR="00000000" w:rsidRPr="00000000">
              <w:rPr>
                <w:sz w:val="20"/>
                <w:szCs w:val="20"/>
                <w:rtl w:val="0"/>
              </w:rPr>
              <w:t xml:space="preserve">3-0</w:t>
            </w:r>
          </w:p>
        </w:tc>
      </w:tr>
      <w:tr>
        <w:trPr>
          <w:cantSplit w:val="0"/>
          <w:tblHeader w:val="0"/>
        </w:trPr>
        <w:tc>
          <w:tcPr>
            <w:vMerge w:val="continue"/>
            <w:shd w:fill="bfbfbf" w:val="clear"/>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49">
            <w:pPr>
              <w:rPr>
                <w:sz w:val="20"/>
                <w:szCs w:val="20"/>
              </w:rPr>
            </w:pPr>
            <w:r w:rsidDel="00000000" w:rsidR="00000000" w:rsidRPr="00000000">
              <w:rPr>
                <w:sz w:val="20"/>
                <w:szCs w:val="20"/>
                <w:rtl w:val="0"/>
              </w:rPr>
              <w:t xml:space="preserve">Programs</w:t>
            </w:r>
          </w:p>
        </w:tc>
        <w:tc>
          <w:tcPr>
            <w:gridSpan w:val="3"/>
          </w:tcPr>
          <w:p w:rsidR="00000000" w:rsidDel="00000000" w:rsidP="00000000" w:rsidRDefault="00000000" w:rsidRPr="00000000" w14:paraId="0000004B">
            <w:pPr>
              <w:rPr>
                <w:sz w:val="20"/>
                <w:szCs w:val="20"/>
              </w:rPr>
            </w:pPr>
            <w:r w:rsidDel="00000000" w:rsidR="00000000" w:rsidRPr="00000000">
              <w:rPr>
                <w:sz w:val="20"/>
                <w:szCs w:val="20"/>
                <w:rtl w:val="0"/>
              </w:rPr>
              <w:t xml:space="preserve">BS (CS), BS (SE), BS (IT), MCS, MIT</w:t>
            </w:r>
          </w:p>
        </w:tc>
        <w:tc>
          <w:tcPr>
            <w:gridSpan w:val="4"/>
            <w:shd w:fill="d9d9d9" w:val="clear"/>
          </w:tcPr>
          <w:p w:rsidR="00000000" w:rsidDel="00000000" w:rsidP="00000000" w:rsidRDefault="00000000" w:rsidRPr="00000000" w14:paraId="0000004E">
            <w:pPr>
              <w:rPr>
                <w:sz w:val="20"/>
                <w:szCs w:val="20"/>
              </w:rPr>
            </w:pPr>
            <w:r w:rsidDel="00000000" w:rsidR="00000000" w:rsidRPr="00000000">
              <w:rPr>
                <w:sz w:val="20"/>
                <w:szCs w:val="20"/>
                <w:rtl w:val="0"/>
              </w:rPr>
              <w:t xml:space="preserve">Preferred Semester</w:t>
            </w:r>
          </w:p>
        </w:tc>
        <w:tc>
          <w:tcPr>
            <w:gridSpan w:val="7"/>
          </w:tcPr>
          <w:p w:rsidR="00000000" w:rsidDel="00000000" w:rsidP="00000000" w:rsidRDefault="00000000" w:rsidRPr="00000000" w14:paraId="00000052">
            <w:pPr>
              <w:rPr>
                <w:sz w:val="20"/>
                <w:szCs w:val="20"/>
              </w:rPr>
            </w:pPr>
            <w:r w:rsidDel="00000000" w:rsidR="00000000" w:rsidRPr="00000000">
              <w:rPr>
                <w:sz w:val="20"/>
                <w:szCs w:val="20"/>
                <w:rtl w:val="0"/>
              </w:rPr>
              <w:t xml:space="preserve">2</w:t>
            </w:r>
          </w:p>
        </w:tc>
      </w:tr>
      <w:tr>
        <w:trPr>
          <w:cantSplit w:val="0"/>
          <w:tblHeader w:val="0"/>
        </w:trPr>
        <w:tc>
          <w:tcPr>
            <w:vMerge w:val="continue"/>
            <w:shd w:fill="bfbfbf" w:val="clear"/>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5A">
            <w:pPr>
              <w:rPr>
                <w:sz w:val="20"/>
                <w:szCs w:val="20"/>
              </w:rPr>
            </w:pPr>
            <w:r w:rsidDel="00000000" w:rsidR="00000000" w:rsidRPr="00000000">
              <w:rPr>
                <w:sz w:val="20"/>
                <w:szCs w:val="20"/>
                <w:rtl w:val="0"/>
              </w:rPr>
              <w:t xml:space="preserve">Date</w:t>
            </w:r>
          </w:p>
        </w:tc>
        <w:tc>
          <w:tcPr>
            <w:gridSpan w:val="3"/>
          </w:tcPr>
          <w:p w:rsidR="00000000" w:rsidDel="00000000" w:rsidP="00000000" w:rsidRDefault="00000000" w:rsidRPr="00000000" w14:paraId="0000005C">
            <w:pPr>
              <w:rPr>
                <w:sz w:val="20"/>
                <w:szCs w:val="20"/>
              </w:rPr>
            </w:pPr>
            <w:r w:rsidDel="00000000" w:rsidR="00000000" w:rsidRPr="00000000">
              <w:rPr>
                <w:sz w:val="20"/>
                <w:szCs w:val="20"/>
                <w:rtl w:val="0"/>
              </w:rPr>
              <w:t xml:space="preserve">12-08-2020</w:t>
            </w:r>
          </w:p>
        </w:tc>
        <w:tc>
          <w:tcPr>
            <w:gridSpan w:val="4"/>
            <w:shd w:fill="d9d9d9" w:val="clear"/>
          </w:tcPr>
          <w:p w:rsidR="00000000" w:rsidDel="00000000" w:rsidP="00000000" w:rsidRDefault="00000000" w:rsidRPr="00000000" w14:paraId="0000005F">
            <w:pPr>
              <w:rPr>
                <w:sz w:val="20"/>
                <w:szCs w:val="20"/>
              </w:rPr>
            </w:pPr>
            <w:r w:rsidDel="00000000" w:rsidR="00000000" w:rsidRPr="00000000">
              <w:rPr>
                <w:sz w:val="20"/>
                <w:szCs w:val="20"/>
                <w:rtl w:val="0"/>
              </w:rPr>
              <w:t xml:space="preserve">Version</w:t>
            </w:r>
          </w:p>
        </w:tc>
        <w:tc>
          <w:tcPr>
            <w:gridSpan w:val="7"/>
          </w:tcPr>
          <w:p w:rsidR="00000000" w:rsidDel="00000000" w:rsidP="00000000" w:rsidRDefault="00000000" w:rsidRPr="00000000" w14:paraId="00000063">
            <w:pPr>
              <w:rPr>
                <w:sz w:val="20"/>
                <w:szCs w:val="20"/>
              </w:rPr>
            </w:pPr>
            <w:r w:rsidDel="00000000" w:rsidR="00000000" w:rsidRPr="00000000">
              <w:rPr>
                <w:sz w:val="20"/>
                <w:szCs w:val="20"/>
                <w:rtl w:val="0"/>
              </w:rPr>
              <w:t xml:space="preserve">1.0</w:t>
            </w:r>
          </w:p>
        </w:tc>
      </w:tr>
      <w:tr>
        <w:trPr>
          <w:cantSplit w:val="0"/>
          <w:tblHeader w:val="0"/>
        </w:trPr>
        <w:tc>
          <w:tcPr>
            <w:vMerge w:val="restart"/>
            <w:shd w:fill="bfbfbf" w:val="clear"/>
          </w:tcPr>
          <w:p w:rsidR="00000000" w:rsidDel="00000000" w:rsidP="00000000" w:rsidRDefault="00000000" w:rsidRPr="00000000" w14:paraId="0000006A">
            <w:pPr>
              <w:rPr>
                <w:sz w:val="20"/>
                <w:szCs w:val="20"/>
              </w:rPr>
            </w:pPr>
            <w:r w:rsidDel="00000000" w:rsidR="00000000" w:rsidRPr="00000000">
              <w:rPr>
                <w:sz w:val="20"/>
                <w:szCs w:val="20"/>
                <w:rtl w:val="0"/>
              </w:rPr>
              <w:t xml:space="preserve">Offered Course Information</w:t>
            </w:r>
          </w:p>
        </w:tc>
        <w:tc>
          <w:tcPr>
            <w:gridSpan w:val="2"/>
            <w:shd w:fill="d9d9d9" w:val="clear"/>
          </w:tcPr>
          <w:p w:rsidR="00000000" w:rsidDel="00000000" w:rsidP="00000000" w:rsidRDefault="00000000" w:rsidRPr="00000000" w14:paraId="0000006B">
            <w:pPr>
              <w:rPr>
                <w:sz w:val="20"/>
                <w:szCs w:val="20"/>
              </w:rPr>
            </w:pPr>
            <w:r w:rsidDel="00000000" w:rsidR="00000000" w:rsidRPr="00000000">
              <w:rPr>
                <w:sz w:val="20"/>
                <w:szCs w:val="20"/>
                <w:rtl w:val="0"/>
              </w:rPr>
              <w:t xml:space="preserve">Program</w:t>
            </w:r>
          </w:p>
        </w:tc>
        <w:tc>
          <w:tcPr>
            <w:gridSpan w:val="3"/>
          </w:tcPr>
          <w:p w:rsidR="00000000" w:rsidDel="00000000" w:rsidP="00000000" w:rsidRDefault="00000000" w:rsidRPr="00000000" w14:paraId="0000006D">
            <w:pPr>
              <w:rPr>
                <w:sz w:val="20"/>
                <w:szCs w:val="20"/>
              </w:rPr>
            </w:pPr>
            <w:r w:rsidDel="00000000" w:rsidR="00000000" w:rsidRPr="00000000">
              <w:rPr>
                <w:sz w:val="20"/>
                <w:szCs w:val="20"/>
                <w:rtl w:val="0"/>
              </w:rPr>
              <w:t xml:space="preserve">BS (CS), BS (SE), BS (IT)</w:t>
            </w:r>
          </w:p>
        </w:tc>
        <w:tc>
          <w:tcPr>
            <w:gridSpan w:val="4"/>
            <w:shd w:fill="d9d9d9" w:val="clear"/>
          </w:tcPr>
          <w:p w:rsidR="00000000" w:rsidDel="00000000" w:rsidP="00000000" w:rsidRDefault="00000000" w:rsidRPr="00000000" w14:paraId="00000070">
            <w:pPr>
              <w:rPr>
                <w:sz w:val="20"/>
                <w:szCs w:val="20"/>
              </w:rPr>
            </w:pPr>
            <w:r w:rsidDel="00000000" w:rsidR="00000000" w:rsidRPr="00000000">
              <w:rPr>
                <w:sz w:val="20"/>
                <w:szCs w:val="20"/>
                <w:rtl w:val="0"/>
              </w:rPr>
              <w:t xml:space="preserve">Session/Semester</w:t>
            </w:r>
          </w:p>
        </w:tc>
        <w:tc>
          <w:tcPr>
            <w:gridSpan w:val="7"/>
          </w:tcPr>
          <w:p w:rsidR="00000000" w:rsidDel="00000000" w:rsidP="00000000" w:rsidRDefault="00000000" w:rsidRPr="00000000" w14:paraId="00000074">
            <w:pPr>
              <w:rPr>
                <w:sz w:val="20"/>
                <w:szCs w:val="20"/>
              </w:rPr>
            </w:pPr>
            <w:r w:rsidDel="00000000" w:rsidR="00000000" w:rsidRPr="00000000">
              <w:rPr>
                <w:sz w:val="20"/>
                <w:szCs w:val="20"/>
                <w:rtl w:val="0"/>
              </w:rPr>
              <w:t xml:space="preserve">Spring 2022</w:t>
            </w:r>
          </w:p>
        </w:tc>
      </w:tr>
      <w:tr>
        <w:trPr>
          <w:cantSplit w:val="0"/>
          <w:tblHeader w:val="0"/>
        </w:trPr>
        <w:tc>
          <w:tcPr>
            <w:vMerge w:val="continue"/>
            <w:shd w:fill="bfbfbf" w:val="clea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7C">
            <w:pPr>
              <w:rPr>
                <w:sz w:val="20"/>
                <w:szCs w:val="20"/>
              </w:rPr>
            </w:pPr>
            <w:r w:rsidDel="00000000" w:rsidR="00000000" w:rsidRPr="00000000">
              <w:rPr>
                <w:sz w:val="20"/>
                <w:szCs w:val="20"/>
                <w:rtl w:val="0"/>
              </w:rPr>
              <w:t xml:space="preserve">Instructor</w:t>
            </w:r>
          </w:p>
        </w:tc>
        <w:tc>
          <w:tcPr>
            <w:gridSpan w:val="3"/>
          </w:tcPr>
          <w:p w:rsidR="00000000" w:rsidDel="00000000" w:rsidP="00000000" w:rsidRDefault="00000000" w:rsidRPr="00000000" w14:paraId="0000007E">
            <w:pPr>
              <w:rPr>
                <w:sz w:val="20"/>
                <w:szCs w:val="20"/>
              </w:rPr>
            </w:pPr>
            <w:r w:rsidDel="00000000" w:rsidR="00000000" w:rsidRPr="00000000">
              <w:rPr>
                <w:sz w:val="20"/>
                <w:szCs w:val="20"/>
                <w:rtl w:val="0"/>
              </w:rPr>
              <w:t xml:space="preserve">Ms Nida Aslam</w:t>
            </w:r>
          </w:p>
        </w:tc>
        <w:tc>
          <w:tcPr>
            <w:gridSpan w:val="4"/>
            <w:shd w:fill="d9d9d9" w:val="clear"/>
          </w:tcPr>
          <w:p w:rsidR="00000000" w:rsidDel="00000000" w:rsidP="00000000" w:rsidRDefault="00000000" w:rsidRPr="00000000" w14:paraId="00000081">
            <w:pPr>
              <w:rPr>
                <w:sz w:val="20"/>
                <w:szCs w:val="20"/>
              </w:rPr>
            </w:pPr>
            <w:r w:rsidDel="00000000" w:rsidR="00000000" w:rsidRPr="00000000">
              <w:rPr>
                <w:sz w:val="20"/>
                <w:szCs w:val="20"/>
                <w:rtl w:val="0"/>
              </w:rPr>
              <w:t xml:space="preserve">TA/Lab Engineer</w:t>
            </w:r>
          </w:p>
        </w:tc>
        <w:tc>
          <w:tcPr>
            <w:gridSpan w:val="7"/>
          </w:tcPr>
          <w:p w:rsidR="00000000" w:rsidDel="00000000" w:rsidP="00000000" w:rsidRDefault="00000000" w:rsidRPr="00000000" w14:paraId="00000085">
            <w:pPr>
              <w:rPr>
                <w:sz w:val="20"/>
                <w:szCs w:val="20"/>
              </w:rPr>
            </w:pPr>
            <w:r w:rsidDel="00000000" w:rsidR="00000000" w:rsidRPr="00000000">
              <w:rPr>
                <w:sz w:val="20"/>
                <w:szCs w:val="20"/>
                <w:rtl w:val="0"/>
              </w:rPr>
              <w:t xml:space="preserve">No</w:t>
            </w:r>
          </w:p>
        </w:tc>
      </w:tr>
      <w:tr>
        <w:trPr>
          <w:cantSplit w:val="0"/>
          <w:tblHeader w:val="0"/>
        </w:trPr>
        <w:tc>
          <w:tcPr>
            <w:vMerge w:val="continue"/>
            <w:shd w:fill="bfbfbf" w:val="clear"/>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8D">
            <w:pPr>
              <w:rPr>
                <w:sz w:val="20"/>
                <w:szCs w:val="20"/>
              </w:rPr>
            </w:pPr>
            <w:r w:rsidDel="00000000" w:rsidR="00000000" w:rsidRPr="00000000">
              <w:rPr>
                <w:sz w:val="20"/>
                <w:szCs w:val="20"/>
                <w:rtl w:val="0"/>
              </w:rPr>
              <w:t xml:space="preserve">QCH</w:t>
            </w:r>
          </w:p>
        </w:tc>
        <w:tc>
          <w:tcPr>
            <w:gridSpan w:val="3"/>
          </w:tcPr>
          <w:p w:rsidR="00000000" w:rsidDel="00000000" w:rsidP="00000000" w:rsidRDefault="00000000" w:rsidRPr="00000000" w14:paraId="0000008F">
            <w:pPr>
              <w:rPr>
                <w:sz w:val="20"/>
                <w:szCs w:val="20"/>
              </w:rPr>
            </w:pPr>
            <w:r w:rsidDel="00000000" w:rsidR="00000000" w:rsidRPr="00000000">
              <w:rPr>
                <w:sz w:val="20"/>
                <w:szCs w:val="20"/>
                <w:rtl w:val="0"/>
              </w:rPr>
              <w:t xml:space="preserve">Muazzam Ali</w:t>
            </w:r>
          </w:p>
        </w:tc>
        <w:tc>
          <w:tcPr>
            <w:gridSpan w:val="4"/>
            <w:shd w:fill="d9d9d9" w:val="clear"/>
          </w:tcPr>
          <w:p w:rsidR="00000000" w:rsidDel="00000000" w:rsidP="00000000" w:rsidRDefault="00000000" w:rsidRPr="00000000" w14:paraId="00000092">
            <w:pPr>
              <w:rPr>
                <w:sz w:val="20"/>
                <w:szCs w:val="20"/>
              </w:rPr>
            </w:pPr>
            <w:r w:rsidDel="00000000" w:rsidR="00000000" w:rsidRPr="00000000">
              <w:rPr>
                <w:sz w:val="20"/>
                <w:szCs w:val="20"/>
                <w:rtl w:val="0"/>
              </w:rPr>
              <w:t xml:space="preserve">Telephone No</w:t>
            </w:r>
          </w:p>
        </w:tc>
        <w:tc>
          <w:tcPr>
            <w:gridSpan w:val="7"/>
          </w:tcPr>
          <w:p w:rsidR="00000000" w:rsidDel="00000000" w:rsidP="00000000" w:rsidRDefault="00000000" w:rsidRPr="00000000" w14:paraId="00000096">
            <w:pPr>
              <w:rPr>
                <w:sz w:val="20"/>
                <w:szCs w:val="20"/>
              </w:rPr>
            </w:pPr>
            <w:r w:rsidDel="00000000" w:rsidR="00000000" w:rsidRPr="00000000">
              <w:rPr>
                <w:sz w:val="20"/>
                <w:szCs w:val="20"/>
                <w:rtl w:val="0"/>
              </w:rPr>
              <w:t xml:space="preserve">0302-9881399</w:t>
            </w:r>
          </w:p>
        </w:tc>
      </w:tr>
      <w:tr>
        <w:trPr>
          <w:cantSplit w:val="0"/>
          <w:tblHeader w:val="0"/>
        </w:trPr>
        <w:tc>
          <w:tcPr>
            <w:vMerge w:val="continue"/>
            <w:shd w:fill="bfbfbf" w:val="clear"/>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9E">
            <w:pPr>
              <w:rPr>
                <w:sz w:val="20"/>
                <w:szCs w:val="20"/>
              </w:rPr>
            </w:pPr>
            <w:r w:rsidDel="00000000" w:rsidR="00000000" w:rsidRPr="00000000">
              <w:rPr>
                <w:sz w:val="20"/>
                <w:szCs w:val="20"/>
                <w:rtl w:val="0"/>
              </w:rPr>
              <w:t xml:space="preserve">Email</w:t>
            </w:r>
          </w:p>
        </w:tc>
        <w:tc>
          <w:tcPr>
            <w:gridSpan w:val="3"/>
          </w:tcPr>
          <w:p w:rsidR="00000000" w:rsidDel="00000000" w:rsidP="00000000" w:rsidRDefault="00000000" w:rsidRPr="00000000" w14:paraId="000000A0">
            <w:pPr>
              <w:rPr>
                <w:sz w:val="20"/>
                <w:szCs w:val="20"/>
              </w:rPr>
            </w:pPr>
            <w:hyperlink r:id="rId7">
              <w:r w:rsidDel="00000000" w:rsidR="00000000" w:rsidRPr="00000000">
                <w:rPr>
                  <w:color w:val="0000ff"/>
                  <w:sz w:val="20"/>
                  <w:szCs w:val="20"/>
                  <w:u w:val="single"/>
                  <w:rtl w:val="0"/>
                </w:rPr>
                <w:t xml:space="preserve">muazzamali@superior.edu.pk</w:t>
              </w:r>
            </w:hyperlink>
            <w:r w:rsidDel="00000000" w:rsidR="00000000" w:rsidRPr="00000000">
              <w:rPr>
                <w:sz w:val="20"/>
                <w:szCs w:val="20"/>
                <w:rtl w:val="0"/>
              </w:rPr>
              <w:t xml:space="preserve"> </w:t>
            </w:r>
          </w:p>
        </w:tc>
        <w:tc>
          <w:tcPr>
            <w:gridSpan w:val="4"/>
            <w:shd w:fill="d9d9d9" w:val="clear"/>
          </w:tcPr>
          <w:p w:rsidR="00000000" w:rsidDel="00000000" w:rsidP="00000000" w:rsidRDefault="00000000" w:rsidRPr="00000000" w14:paraId="000000A3">
            <w:pPr>
              <w:rPr>
                <w:sz w:val="20"/>
                <w:szCs w:val="20"/>
              </w:rPr>
            </w:pPr>
            <w:r w:rsidDel="00000000" w:rsidR="00000000" w:rsidRPr="00000000">
              <w:rPr>
                <w:sz w:val="20"/>
                <w:szCs w:val="20"/>
                <w:rtl w:val="0"/>
              </w:rPr>
              <w:t xml:space="preserve">Class Hours</w:t>
            </w:r>
          </w:p>
        </w:tc>
        <w:tc>
          <w:tcPr>
            <w:gridSpan w:val="7"/>
          </w:tcPr>
          <w:p w:rsidR="00000000" w:rsidDel="00000000" w:rsidP="00000000" w:rsidRDefault="00000000" w:rsidRPr="00000000" w14:paraId="000000A7">
            <w:pPr>
              <w:rPr>
                <w:sz w:val="20"/>
                <w:szCs w:val="20"/>
              </w:rPr>
            </w:pPr>
            <w:r w:rsidDel="00000000" w:rsidR="00000000" w:rsidRPr="00000000">
              <w:rPr>
                <w:sz w:val="20"/>
                <w:szCs w:val="20"/>
                <w:rtl w:val="0"/>
              </w:rPr>
              <w:t xml:space="preserve">Tue 09:30-11, Wed 11-12:30</w:t>
            </w:r>
          </w:p>
        </w:tc>
      </w:tr>
      <w:tr>
        <w:trPr>
          <w:cantSplit w:val="0"/>
          <w:tblHeader w:val="0"/>
        </w:trPr>
        <w:tc>
          <w:tcPr>
            <w:vMerge w:val="continue"/>
            <w:shd w:fill="bfbfbf" w:val="clear"/>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0AF">
            <w:pPr>
              <w:rPr>
                <w:sz w:val="20"/>
                <w:szCs w:val="20"/>
              </w:rPr>
            </w:pPr>
            <w:r w:rsidDel="00000000" w:rsidR="00000000" w:rsidRPr="00000000">
              <w:rPr>
                <w:sz w:val="20"/>
                <w:szCs w:val="20"/>
                <w:rtl w:val="0"/>
              </w:rPr>
              <w:t xml:space="preserve">Office No.</w:t>
            </w:r>
          </w:p>
        </w:tc>
        <w:tc>
          <w:tcPr>
            <w:gridSpan w:val="3"/>
          </w:tcPr>
          <w:p w:rsidR="00000000" w:rsidDel="00000000" w:rsidP="00000000" w:rsidRDefault="00000000" w:rsidRPr="00000000" w14:paraId="000000B1">
            <w:pPr>
              <w:rPr>
                <w:sz w:val="20"/>
                <w:szCs w:val="20"/>
              </w:rPr>
            </w:pPr>
            <w:r w:rsidDel="00000000" w:rsidR="00000000" w:rsidRPr="00000000">
              <w:rPr>
                <w:sz w:val="20"/>
                <w:szCs w:val="20"/>
                <w:rtl w:val="0"/>
              </w:rPr>
              <w:t xml:space="preserve">12</w:t>
            </w:r>
          </w:p>
        </w:tc>
        <w:tc>
          <w:tcPr>
            <w:gridSpan w:val="4"/>
            <w:shd w:fill="d9d9d9" w:val="clear"/>
          </w:tcPr>
          <w:p w:rsidR="00000000" w:rsidDel="00000000" w:rsidP="00000000" w:rsidRDefault="00000000" w:rsidRPr="00000000" w14:paraId="000000B4">
            <w:pPr>
              <w:rPr>
                <w:sz w:val="20"/>
                <w:szCs w:val="20"/>
              </w:rPr>
            </w:pPr>
            <w:r w:rsidDel="00000000" w:rsidR="00000000" w:rsidRPr="00000000">
              <w:rPr>
                <w:sz w:val="20"/>
                <w:szCs w:val="20"/>
                <w:rtl w:val="0"/>
              </w:rPr>
              <w:t xml:space="preserve">Office Hours</w:t>
            </w:r>
          </w:p>
        </w:tc>
        <w:tc>
          <w:tcPr>
            <w:gridSpan w:val="7"/>
          </w:tcPr>
          <w:p w:rsidR="00000000" w:rsidDel="00000000" w:rsidP="00000000" w:rsidRDefault="00000000" w:rsidRPr="00000000" w14:paraId="000000B8">
            <w:pPr>
              <w:rPr>
                <w:sz w:val="20"/>
                <w:szCs w:val="20"/>
              </w:rPr>
            </w:pP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0BF">
            <w:pPr>
              <w:rPr>
                <w:sz w:val="20"/>
                <w:szCs w:val="20"/>
              </w:rPr>
            </w:pPr>
            <w:r w:rsidDel="00000000" w:rsidR="00000000" w:rsidRPr="00000000">
              <w:rPr>
                <w:sz w:val="20"/>
                <w:szCs w:val="20"/>
                <w:rtl w:val="0"/>
              </w:rPr>
              <w:t xml:space="preserve">Course Description</w:t>
            </w:r>
          </w:p>
        </w:tc>
        <w:tc>
          <w:tcPr>
            <w:gridSpan w:val="16"/>
          </w:tcPr>
          <w:p w:rsidR="00000000" w:rsidDel="00000000" w:rsidP="00000000" w:rsidRDefault="00000000" w:rsidRPr="00000000" w14:paraId="000000C0">
            <w:pPr>
              <w:ind w:left="90" w:firstLine="0"/>
              <w:jc w:val="both"/>
              <w:rPr>
                <w:color w:val="000000"/>
                <w:sz w:val="20"/>
                <w:szCs w:val="20"/>
                <w:highlight w:val="white"/>
              </w:rPr>
            </w:pPr>
            <w:r w:rsidDel="00000000" w:rsidR="00000000" w:rsidRPr="00000000">
              <w:rPr>
                <w:color w:val="000000"/>
                <w:sz w:val="20"/>
                <w:szCs w:val="20"/>
                <w:highlight w:val="white"/>
                <w:rtl w:val="0"/>
              </w:rPr>
              <w:t xml:space="preserve">Discrete mathematics is mathematics that deals with discrete objects. The purpose of this course is to understand and use (abstract) discrete structures that are backbones of computer science. In particular, this class is meant to introduce logic, proofs, sets, relations, functions, counting, and probability, with an emphasis on applications in computer science.</w:t>
            </w:r>
          </w:p>
          <w:p w:rsidR="00000000" w:rsidDel="00000000" w:rsidP="00000000" w:rsidRDefault="00000000" w:rsidRPr="00000000" w14:paraId="000000C1">
            <w:pPr>
              <w:rPr>
                <w:sz w:val="20"/>
                <w:szCs w:val="20"/>
              </w:rPr>
            </w:pPr>
            <w:r w:rsidDel="00000000" w:rsidR="00000000" w:rsidRPr="00000000">
              <w:rPr>
                <w:rtl w:val="0"/>
              </w:rPr>
            </w:r>
          </w:p>
        </w:tc>
      </w:tr>
      <w:tr>
        <w:trPr>
          <w:cantSplit w:val="0"/>
          <w:tblHeader w:val="0"/>
        </w:trPr>
        <w:tc>
          <w:tcPr>
            <w:vMerge w:val="restart"/>
            <w:shd w:fill="bfbfbf" w:val="clear"/>
          </w:tcPr>
          <w:p w:rsidR="00000000" w:rsidDel="00000000" w:rsidP="00000000" w:rsidRDefault="00000000" w:rsidRPr="00000000" w14:paraId="000000D1">
            <w:pPr>
              <w:rPr>
                <w:sz w:val="20"/>
                <w:szCs w:val="20"/>
              </w:rPr>
            </w:pPr>
            <w:r w:rsidDel="00000000" w:rsidR="00000000" w:rsidRPr="00000000">
              <w:rPr>
                <w:sz w:val="20"/>
                <w:szCs w:val="20"/>
                <w:rtl w:val="0"/>
              </w:rPr>
              <w:t xml:space="preserve">Course Objectives</w:t>
            </w:r>
          </w:p>
        </w:tc>
        <w:tc>
          <w:tcPr>
            <w:gridSpan w:val="16"/>
          </w:tcPr>
          <w:p w:rsidR="00000000" w:rsidDel="00000000" w:rsidP="00000000" w:rsidRDefault="00000000" w:rsidRPr="00000000" w14:paraId="000000D2">
            <w:pPr>
              <w:rPr>
                <w:i w:val="1"/>
                <w:sz w:val="20"/>
                <w:szCs w:val="20"/>
              </w:rPr>
            </w:pPr>
            <w:r w:rsidDel="00000000" w:rsidR="00000000" w:rsidRPr="00000000">
              <w:rPr>
                <w:i w:val="1"/>
                <w:sz w:val="20"/>
                <w:szCs w:val="20"/>
                <w:rtl w:val="0"/>
              </w:rPr>
              <w:t xml:space="preserve">The objective of this course is to enable students;</w:t>
            </w:r>
          </w:p>
        </w:tc>
      </w:tr>
      <w:tr>
        <w:trPr>
          <w:cantSplit w:val="0"/>
          <w:tblHeader w:val="0"/>
        </w:trPr>
        <w:tc>
          <w:tcPr>
            <w:vMerge w:val="continue"/>
            <w:shd w:fill="bfbfbf" w:val="clear"/>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sz w:val="20"/>
                <w:szCs w:val="20"/>
              </w:rPr>
            </w:pPr>
            <w:r w:rsidDel="00000000" w:rsidR="00000000" w:rsidRPr="00000000">
              <w:rPr>
                <w:rtl w:val="0"/>
              </w:rPr>
            </w:r>
          </w:p>
        </w:tc>
        <w:tc>
          <w:tcPr>
            <w:shd w:fill="d9d9d9" w:val="clear"/>
          </w:tcPr>
          <w:p w:rsidR="00000000" w:rsidDel="00000000" w:rsidP="00000000" w:rsidRDefault="00000000" w:rsidRPr="00000000" w14:paraId="000000E3">
            <w:pPr>
              <w:jc w:val="center"/>
              <w:rPr>
                <w:sz w:val="20"/>
                <w:szCs w:val="20"/>
              </w:rPr>
            </w:pPr>
            <w:r w:rsidDel="00000000" w:rsidR="00000000" w:rsidRPr="00000000">
              <w:rPr>
                <w:sz w:val="20"/>
                <w:szCs w:val="20"/>
                <w:rtl w:val="0"/>
              </w:rPr>
              <w:t xml:space="preserve">No.</w:t>
            </w:r>
          </w:p>
        </w:tc>
        <w:tc>
          <w:tcPr>
            <w:gridSpan w:val="9"/>
            <w:tcBorders>
              <w:top w:color="000000" w:space="0" w:sz="4" w:val="single"/>
              <w:left w:color="000000" w:space="0" w:sz="0" w:val="nil"/>
              <w:bottom w:color="000000" w:space="0" w:sz="4" w:val="single"/>
              <w:right w:color="000000" w:space="0" w:sz="4" w:val="single"/>
            </w:tcBorders>
            <w:shd w:fill="d9d9d9" w:val="clear"/>
          </w:tcPr>
          <w:p w:rsidR="00000000" w:rsidDel="00000000" w:rsidP="00000000" w:rsidRDefault="00000000" w:rsidRPr="00000000" w14:paraId="000000E4">
            <w:pPr>
              <w:jc w:val="center"/>
              <w:rPr>
                <w:sz w:val="20"/>
                <w:szCs w:val="20"/>
              </w:rPr>
            </w:pPr>
            <w:r w:rsidDel="00000000" w:rsidR="00000000" w:rsidRPr="00000000">
              <w:rPr>
                <w:sz w:val="20"/>
                <w:szCs w:val="20"/>
                <w:rtl w:val="0"/>
              </w:rPr>
              <w:t xml:space="preserve">Objective</w:t>
            </w:r>
          </w:p>
        </w:tc>
        <w:tc>
          <w:tcPr>
            <w:gridSpan w:val="6"/>
            <w:tcBorders>
              <w:top w:color="000000" w:space="0" w:sz="4" w:val="single"/>
              <w:left w:color="000000" w:space="0" w:sz="4" w:val="single"/>
              <w:bottom w:color="000000" w:space="0" w:sz="4" w:val="single"/>
              <w:right w:color="000000" w:space="0" w:sz="4" w:val="single"/>
            </w:tcBorders>
            <w:shd w:fill="d9d9d9" w:val="clear"/>
          </w:tcPr>
          <w:p w:rsidR="00000000" w:rsidDel="00000000" w:rsidP="00000000" w:rsidRDefault="00000000" w:rsidRPr="00000000" w14:paraId="000000ED">
            <w:pPr>
              <w:jc w:val="center"/>
              <w:rPr>
                <w:sz w:val="20"/>
                <w:szCs w:val="20"/>
              </w:rPr>
            </w:pPr>
            <w:r w:rsidDel="00000000" w:rsidR="00000000" w:rsidRPr="00000000">
              <w:rPr>
                <w:sz w:val="20"/>
                <w:szCs w:val="20"/>
                <w:rtl w:val="0"/>
              </w:rPr>
              <w:t xml:space="preserve">Relation with Program</w:t>
            </w:r>
          </w:p>
          <w:p w:rsidR="00000000" w:rsidDel="00000000" w:rsidP="00000000" w:rsidRDefault="00000000" w:rsidRPr="00000000" w14:paraId="000000EE">
            <w:pPr>
              <w:jc w:val="center"/>
              <w:rPr>
                <w:sz w:val="20"/>
                <w:szCs w:val="20"/>
              </w:rPr>
            </w:pPr>
            <w:r w:rsidDel="00000000" w:rsidR="00000000" w:rsidRPr="00000000">
              <w:rPr>
                <w:sz w:val="20"/>
                <w:szCs w:val="20"/>
                <w:rtl w:val="0"/>
              </w:rPr>
              <w:t xml:space="preserve">Objectives</w:t>
            </w:r>
          </w:p>
        </w:tc>
      </w:tr>
      <w:tr>
        <w:trPr>
          <w:cantSplit w:val="0"/>
          <w:tblHeader w:val="0"/>
        </w:trPr>
        <w:tc>
          <w:tcPr>
            <w:vMerge w:val="continue"/>
            <w:shd w:fill="bfbfbf" w:val="clear"/>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F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9"/>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6">
            <w:pPr>
              <w:jc w:val="both"/>
              <w:rPr>
                <w:sz w:val="20"/>
                <w:szCs w:val="20"/>
              </w:rPr>
            </w:pPr>
            <w:r w:rsidDel="00000000" w:rsidR="00000000" w:rsidRPr="00000000">
              <w:rPr>
                <w:sz w:val="20"/>
                <w:szCs w:val="20"/>
                <w:rtl w:val="0"/>
              </w:rPr>
              <w:t xml:space="preserve">To design hardware circuits by using gates.</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F">
            <w:pPr>
              <w:rPr>
                <w:sz w:val="20"/>
                <w:szCs w:val="20"/>
              </w:rPr>
            </w:pPr>
            <w:r w:rsidDel="00000000" w:rsidR="00000000" w:rsidRPr="00000000">
              <w:rPr>
                <w:sz w:val="20"/>
                <w:szCs w:val="20"/>
                <w:rtl w:val="0"/>
              </w:rPr>
              <w:t xml:space="preserve">PLO-2</w:t>
            </w:r>
          </w:p>
        </w:tc>
      </w:tr>
      <w:tr>
        <w:trPr>
          <w:cantSplit w:val="0"/>
          <w:tblHeader w:val="0"/>
        </w:trPr>
        <w:tc>
          <w:tcPr>
            <w:vMerge w:val="continue"/>
            <w:shd w:fill="bfbfbf" w:val="clear"/>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0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9"/>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7">
            <w:pPr>
              <w:jc w:val="both"/>
              <w:rPr>
                <w:sz w:val="20"/>
                <w:szCs w:val="20"/>
              </w:rPr>
            </w:pPr>
            <w:r w:rsidDel="00000000" w:rsidR="00000000" w:rsidRPr="00000000">
              <w:rPr>
                <w:sz w:val="20"/>
                <w:szCs w:val="20"/>
                <w:rtl w:val="0"/>
              </w:rPr>
              <w:t xml:space="preserve">To convert expressional statement into mathematical models.</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0">
            <w:pPr>
              <w:rPr>
                <w:sz w:val="20"/>
                <w:szCs w:val="20"/>
              </w:rPr>
            </w:pPr>
            <w:r w:rsidDel="00000000" w:rsidR="00000000" w:rsidRPr="00000000">
              <w:rPr>
                <w:sz w:val="20"/>
                <w:szCs w:val="20"/>
                <w:rtl w:val="0"/>
              </w:rPr>
              <w:t xml:space="preserve">PLO-1</w:t>
            </w:r>
          </w:p>
        </w:tc>
      </w:tr>
      <w:tr>
        <w:trPr>
          <w:cantSplit w:val="0"/>
          <w:tblHeader w:val="0"/>
        </w:trPr>
        <w:tc>
          <w:tcPr>
            <w:vMerge w:val="continue"/>
            <w:shd w:fill="bfbfbf" w:val="clear"/>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1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9"/>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8">
            <w:pPr>
              <w:jc w:val="both"/>
              <w:rPr>
                <w:sz w:val="20"/>
                <w:szCs w:val="20"/>
              </w:rPr>
            </w:pPr>
            <w:r w:rsidDel="00000000" w:rsidR="00000000" w:rsidRPr="00000000">
              <w:rPr>
                <w:sz w:val="20"/>
                <w:szCs w:val="20"/>
                <w:rtl w:val="0"/>
              </w:rPr>
              <w:t xml:space="preserve">To apply the knowledge and skills obtained to investigate and solve a variety of discrete mathematical problems.</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1">
            <w:pPr>
              <w:rPr>
                <w:sz w:val="20"/>
                <w:szCs w:val="20"/>
              </w:rPr>
            </w:pPr>
            <w:r w:rsidDel="00000000" w:rsidR="00000000" w:rsidRPr="00000000">
              <w:rPr>
                <w:sz w:val="20"/>
                <w:szCs w:val="20"/>
                <w:rtl w:val="0"/>
              </w:rPr>
              <w:t xml:space="preserve">PO-4</w:t>
            </w:r>
          </w:p>
        </w:tc>
      </w:tr>
      <w:tr>
        <w:trPr>
          <w:cantSplit w:val="0"/>
          <w:tblHeader w:val="0"/>
        </w:trPr>
        <w:tc>
          <w:tcPr>
            <w:shd w:fill="bfbfbf" w:val="clear"/>
          </w:tcPr>
          <w:p w:rsidR="00000000" w:rsidDel="00000000" w:rsidP="00000000" w:rsidRDefault="00000000" w:rsidRPr="00000000" w14:paraId="00000127">
            <w:pPr>
              <w:rPr>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2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9"/>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9">
            <w:pPr>
              <w:jc w:val="both"/>
              <w:rPr>
                <w:sz w:val="20"/>
                <w:szCs w:val="20"/>
              </w:rPr>
            </w:pPr>
            <w:r w:rsidDel="00000000" w:rsidR="00000000" w:rsidRPr="00000000">
              <w:rPr>
                <w:sz w:val="20"/>
                <w:szCs w:val="20"/>
                <w:rtl w:val="0"/>
              </w:rPr>
              <w:t xml:space="preserve">To produce convincing argument, conceive </w:t>
            </w:r>
            <w:r w:rsidDel="00000000" w:rsidR="00000000" w:rsidRPr="00000000">
              <w:rPr>
                <w:i w:val="1"/>
                <w:sz w:val="20"/>
                <w:szCs w:val="20"/>
                <w:rtl w:val="0"/>
              </w:rPr>
              <w:t xml:space="preserve">and/or </w:t>
            </w:r>
            <w:r w:rsidDel="00000000" w:rsidR="00000000" w:rsidRPr="00000000">
              <w:rPr>
                <w:sz w:val="20"/>
                <w:szCs w:val="20"/>
                <w:rtl w:val="0"/>
              </w:rPr>
              <w:t xml:space="preserve">analyze basic mathematical proofs and discriminate between valid and unreliable arguments.</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2">
            <w:pPr>
              <w:rPr>
                <w:sz w:val="20"/>
                <w:szCs w:val="20"/>
              </w:rPr>
            </w:pPr>
            <w:r w:rsidDel="00000000" w:rsidR="00000000" w:rsidRPr="00000000">
              <w:rPr>
                <w:sz w:val="20"/>
                <w:szCs w:val="20"/>
                <w:rtl w:val="0"/>
              </w:rPr>
              <w:t xml:space="preserve">PLO-3</w:t>
            </w:r>
          </w:p>
        </w:tc>
      </w:tr>
      <w:tr>
        <w:trPr>
          <w:cantSplit w:val="0"/>
          <w:trHeight w:val="117" w:hRule="atLeast"/>
          <w:tblHeader w:val="0"/>
        </w:trPr>
        <w:tc>
          <w:tcPr>
            <w:vMerge w:val="restart"/>
            <w:shd w:fill="bfbfbf" w:val="clear"/>
          </w:tcPr>
          <w:p w:rsidR="00000000" w:rsidDel="00000000" w:rsidP="00000000" w:rsidRDefault="00000000" w:rsidRPr="00000000" w14:paraId="00000138">
            <w:pPr>
              <w:rPr>
                <w:sz w:val="20"/>
                <w:szCs w:val="20"/>
              </w:rPr>
            </w:pPr>
            <w:r w:rsidDel="00000000" w:rsidR="00000000" w:rsidRPr="00000000">
              <w:rPr>
                <w:sz w:val="20"/>
                <w:szCs w:val="20"/>
                <w:rtl w:val="0"/>
              </w:rPr>
              <w:t xml:space="preserve">Course Learning Outcomes (CLO)</w:t>
            </w:r>
          </w:p>
        </w:tc>
        <w:tc>
          <w:tcPr>
            <w:gridSpan w:val="16"/>
            <w:shd w:fill="auto" w:val="clear"/>
          </w:tcPr>
          <w:p w:rsidR="00000000" w:rsidDel="00000000" w:rsidP="00000000" w:rsidRDefault="00000000" w:rsidRPr="00000000" w14:paraId="00000139">
            <w:pPr>
              <w:rPr>
                <w:i w:val="1"/>
                <w:sz w:val="20"/>
                <w:szCs w:val="20"/>
              </w:rPr>
            </w:pPr>
            <w:r w:rsidDel="00000000" w:rsidR="00000000" w:rsidRPr="00000000">
              <w:rPr>
                <w:i w:val="1"/>
                <w:sz w:val="20"/>
                <w:szCs w:val="20"/>
                <w:rtl w:val="0"/>
              </w:rPr>
              <w:t xml:space="preserve">At the end of this course students will be able to demonstrate;</w:t>
            </w:r>
          </w:p>
        </w:tc>
      </w:tr>
      <w:tr>
        <w:trPr>
          <w:cantSplit w:val="0"/>
          <w:trHeight w:val="117" w:hRule="atLeast"/>
          <w:tblHeader w:val="0"/>
        </w:trPr>
        <w:tc>
          <w:tcPr>
            <w:vMerge w:val="continue"/>
            <w:shd w:fill="bfbfbf" w:val="clear"/>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sz w:val="20"/>
                <w:szCs w:val="20"/>
              </w:rPr>
            </w:pPr>
            <w:r w:rsidDel="00000000" w:rsidR="00000000" w:rsidRPr="00000000">
              <w:rPr>
                <w:rtl w:val="0"/>
              </w:rPr>
            </w:r>
          </w:p>
        </w:tc>
        <w:tc>
          <w:tcPr>
            <w:shd w:fill="d9d9d9" w:val="clear"/>
          </w:tcPr>
          <w:p w:rsidR="00000000" w:rsidDel="00000000" w:rsidP="00000000" w:rsidRDefault="00000000" w:rsidRPr="00000000" w14:paraId="0000014A">
            <w:pPr>
              <w:jc w:val="center"/>
              <w:rPr>
                <w:sz w:val="20"/>
                <w:szCs w:val="20"/>
              </w:rPr>
            </w:pPr>
            <w:r w:rsidDel="00000000" w:rsidR="00000000" w:rsidRPr="00000000">
              <w:rPr>
                <w:sz w:val="20"/>
                <w:szCs w:val="20"/>
                <w:rtl w:val="0"/>
              </w:rPr>
              <w:t xml:space="preserve">No.</w:t>
            </w:r>
          </w:p>
        </w:tc>
        <w:tc>
          <w:tcPr>
            <w:gridSpan w:val="9"/>
            <w:shd w:fill="d9d9d9" w:val="clear"/>
          </w:tcPr>
          <w:p w:rsidR="00000000" w:rsidDel="00000000" w:rsidP="00000000" w:rsidRDefault="00000000" w:rsidRPr="00000000" w14:paraId="0000014B">
            <w:pPr>
              <w:jc w:val="center"/>
              <w:rPr>
                <w:sz w:val="20"/>
                <w:szCs w:val="20"/>
              </w:rPr>
            </w:pPr>
            <w:r w:rsidDel="00000000" w:rsidR="00000000" w:rsidRPr="00000000">
              <w:rPr>
                <w:sz w:val="20"/>
                <w:szCs w:val="20"/>
                <w:rtl w:val="0"/>
              </w:rPr>
              <w:t xml:space="preserve">Course Learning Outcomes</w:t>
            </w:r>
          </w:p>
        </w:tc>
        <w:tc>
          <w:tcPr>
            <w:gridSpan w:val="3"/>
            <w:shd w:fill="d9d9d9" w:val="clear"/>
          </w:tcPr>
          <w:p w:rsidR="00000000" w:rsidDel="00000000" w:rsidP="00000000" w:rsidRDefault="00000000" w:rsidRPr="00000000" w14:paraId="00000154">
            <w:pPr>
              <w:jc w:val="center"/>
              <w:rPr>
                <w:sz w:val="20"/>
                <w:szCs w:val="20"/>
              </w:rPr>
            </w:pPr>
            <w:r w:rsidDel="00000000" w:rsidR="00000000" w:rsidRPr="00000000">
              <w:rPr>
                <w:sz w:val="20"/>
                <w:szCs w:val="20"/>
                <w:rtl w:val="0"/>
              </w:rPr>
              <w:t xml:space="preserve">Relation with SLO/PLO</w:t>
            </w:r>
          </w:p>
        </w:tc>
        <w:tc>
          <w:tcPr>
            <w:gridSpan w:val="2"/>
            <w:shd w:fill="d9d9d9" w:val="clear"/>
          </w:tcPr>
          <w:p w:rsidR="00000000" w:rsidDel="00000000" w:rsidP="00000000" w:rsidRDefault="00000000" w:rsidRPr="00000000" w14:paraId="00000157">
            <w:pPr>
              <w:jc w:val="center"/>
              <w:rPr>
                <w:sz w:val="20"/>
                <w:szCs w:val="20"/>
              </w:rPr>
            </w:pPr>
            <w:r w:rsidDel="00000000" w:rsidR="00000000" w:rsidRPr="00000000">
              <w:rPr>
                <w:sz w:val="20"/>
                <w:szCs w:val="20"/>
                <w:rtl w:val="0"/>
              </w:rPr>
              <w:t xml:space="preserve">BT level</w:t>
            </w:r>
          </w:p>
        </w:tc>
        <w:tc>
          <w:tcPr>
            <w:shd w:fill="d9d9d9" w:val="clear"/>
          </w:tcPr>
          <w:p w:rsidR="00000000" w:rsidDel="00000000" w:rsidP="00000000" w:rsidRDefault="00000000" w:rsidRPr="00000000" w14:paraId="00000159">
            <w:pPr>
              <w:jc w:val="center"/>
              <w:rPr>
                <w:sz w:val="20"/>
                <w:szCs w:val="20"/>
              </w:rPr>
            </w:pPr>
            <w:r w:rsidDel="00000000" w:rsidR="00000000" w:rsidRPr="00000000">
              <w:rPr>
                <w:sz w:val="20"/>
                <w:szCs w:val="20"/>
                <w:rtl w:val="0"/>
              </w:rPr>
              <w:t xml:space="preserve">PLO</w:t>
            </w:r>
          </w:p>
          <w:p w:rsidR="00000000" w:rsidDel="00000000" w:rsidP="00000000" w:rsidRDefault="00000000" w:rsidRPr="00000000" w14:paraId="0000015A">
            <w:pPr>
              <w:jc w:val="center"/>
              <w:rPr>
                <w:sz w:val="20"/>
                <w:szCs w:val="20"/>
              </w:rPr>
            </w:pPr>
            <w:r w:rsidDel="00000000" w:rsidR="00000000" w:rsidRPr="00000000">
              <w:rPr>
                <w:sz w:val="20"/>
                <w:szCs w:val="20"/>
                <w:rtl w:val="0"/>
              </w:rPr>
              <w:t xml:space="preserve">Level</w:t>
            </w:r>
          </w:p>
        </w:tc>
      </w:tr>
      <w:tr>
        <w:trPr>
          <w:cantSplit w:val="0"/>
          <w:tblHeader w:val="0"/>
        </w:trPr>
        <w:tc>
          <w:tcPr>
            <w:vMerge w:val="continue"/>
            <w:shd w:fill="bfbfbf" w:val="clear"/>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0" w:val="nil"/>
              <w:bottom w:color="000000" w:space="0" w:sz="4" w:val="single"/>
            </w:tcBorders>
          </w:tcPr>
          <w:p w:rsidR="00000000" w:rsidDel="00000000" w:rsidP="00000000" w:rsidRDefault="00000000" w:rsidRPr="00000000" w14:paraId="0000015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9"/>
            <w:shd w:fill="auto" w:val="clear"/>
          </w:tcPr>
          <w:p w:rsidR="00000000" w:rsidDel="00000000" w:rsidP="00000000" w:rsidRDefault="00000000" w:rsidRPr="00000000" w14:paraId="0000015D">
            <w:pPr>
              <w:shd w:fill="ffffff" w:val="clea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Explaining the key concepts of Discrete Structures such as Sets, Permutations, Relations, Graphs, and Trees etc.</w:t>
            </w:r>
          </w:p>
        </w:tc>
        <w:tc>
          <w:tcPr>
            <w:gridSpan w:val="3"/>
            <w:shd w:fill="auto" w:val="clear"/>
          </w:tcPr>
          <w:p w:rsidR="00000000" w:rsidDel="00000000" w:rsidP="00000000" w:rsidRDefault="00000000" w:rsidRPr="00000000" w14:paraId="00000166">
            <w:pPr>
              <w:rPr>
                <w:sz w:val="20"/>
                <w:szCs w:val="20"/>
              </w:rPr>
            </w:pPr>
            <w:r w:rsidDel="00000000" w:rsidR="00000000" w:rsidRPr="00000000">
              <w:rPr>
                <w:sz w:val="20"/>
                <w:szCs w:val="20"/>
                <w:rtl w:val="0"/>
              </w:rPr>
              <w:t xml:space="preserve">PLO-2</w:t>
            </w:r>
          </w:p>
        </w:tc>
        <w:tc>
          <w:tcPr>
            <w:gridSpan w:val="2"/>
            <w:shd w:fill="auto" w:val="clear"/>
          </w:tcPr>
          <w:p w:rsidR="00000000" w:rsidDel="00000000" w:rsidP="00000000" w:rsidRDefault="00000000" w:rsidRPr="00000000" w14:paraId="00000169">
            <w:pPr>
              <w:rPr>
                <w:sz w:val="20"/>
                <w:szCs w:val="20"/>
              </w:rPr>
            </w:pPr>
            <w:r w:rsidDel="00000000" w:rsidR="00000000" w:rsidRPr="00000000">
              <w:rPr>
                <w:sz w:val="20"/>
                <w:szCs w:val="20"/>
                <w:rtl w:val="0"/>
              </w:rPr>
              <w:t xml:space="preserve">C2</w:t>
            </w:r>
          </w:p>
        </w:tc>
        <w:tc>
          <w:tcPr>
            <w:shd w:fill="auto" w:val="clear"/>
          </w:tcPr>
          <w:p w:rsidR="00000000" w:rsidDel="00000000" w:rsidP="00000000" w:rsidRDefault="00000000" w:rsidRPr="00000000" w14:paraId="0000016B">
            <w:pPr>
              <w:rPr>
                <w:sz w:val="20"/>
                <w:szCs w:val="20"/>
              </w:rPr>
            </w:pPr>
            <w:r w:rsidDel="00000000" w:rsidR="00000000" w:rsidRPr="00000000">
              <w:rPr>
                <w:sz w:val="20"/>
                <w:szCs w:val="20"/>
                <w:rtl w:val="0"/>
              </w:rPr>
              <w:t xml:space="preserve">Cognitive</w:t>
            </w:r>
          </w:p>
        </w:tc>
      </w:tr>
      <w:tr>
        <w:trPr>
          <w:cantSplit w:val="0"/>
          <w:trHeight w:val="70" w:hRule="atLeast"/>
          <w:tblHeader w:val="0"/>
        </w:trPr>
        <w:tc>
          <w:tcPr>
            <w:vMerge w:val="continue"/>
            <w:shd w:fill="bfbfbf" w:val="clear"/>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0" w:val="nil"/>
              <w:bottom w:color="000000" w:space="0" w:sz="4" w:val="single"/>
            </w:tcBorders>
          </w:tcPr>
          <w:p w:rsidR="00000000" w:rsidDel="00000000" w:rsidP="00000000" w:rsidRDefault="00000000" w:rsidRPr="00000000" w14:paraId="0000016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9"/>
            <w:shd w:fill="auto" w:val="clear"/>
          </w:tcPr>
          <w:p w:rsidR="00000000" w:rsidDel="00000000" w:rsidP="00000000" w:rsidRDefault="00000000" w:rsidRPr="00000000" w14:paraId="0000016E">
            <w:pPr>
              <w:shd w:fill="ffffff" w:val="clea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Apply formal logic proofs and/or informal, but rigorous, logical reasoning to real problems, such as predicting the behavior of software or solving problems such as puzzle</w:t>
            </w:r>
          </w:p>
        </w:tc>
        <w:tc>
          <w:tcPr>
            <w:gridSpan w:val="3"/>
            <w:shd w:fill="auto" w:val="clear"/>
          </w:tcPr>
          <w:p w:rsidR="00000000" w:rsidDel="00000000" w:rsidP="00000000" w:rsidRDefault="00000000" w:rsidRPr="00000000" w14:paraId="00000177">
            <w:pPr>
              <w:rPr>
                <w:sz w:val="20"/>
                <w:szCs w:val="20"/>
              </w:rPr>
            </w:pPr>
            <w:r w:rsidDel="00000000" w:rsidR="00000000" w:rsidRPr="00000000">
              <w:rPr>
                <w:sz w:val="20"/>
                <w:szCs w:val="20"/>
                <w:rtl w:val="0"/>
              </w:rPr>
              <w:t xml:space="preserve">PLO-3</w:t>
            </w:r>
          </w:p>
        </w:tc>
        <w:tc>
          <w:tcPr>
            <w:gridSpan w:val="2"/>
            <w:shd w:fill="auto" w:val="clear"/>
          </w:tcPr>
          <w:p w:rsidR="00000000" w:rsidDel="00000000" w:rsidP="00000000" w:rsidRDefault="00000000" w:rsidRPr="00000000" w14:paraId="0000017A">
            <w:pPr>
              <w:rPr>
                <w:sz w:val="20"/>
                <w:szCs w:val="20"/>
              </w:rPr>
            </w:pPr>
            <w:r w:rsidDel="00000000" w:rsidR="00000000" w:rsidRPr="00000000">
              <w:rPr>
                <w:sz w:val="20"/>
                <w:szCs w:val="20"/>
                <w:rtl w:val="0"/>
              </w:rPr>
              <w:t xml:space="preserve">C3</w:t>
            </w:r>
          </w:p>
        </w:tc>
        <w:tc>
          <w:tcPr>
            <w:shd w:fill="auto" w:val="clear"/>
          </w:tcPr>
          <w:p w:rsidR="00000000" w:rsidDel="00000000" w:rsidP="00000000" w:rsidRDefault="00000000" w:rsidRPr="00000000" w14:paraId="0000017C">
            <w:pPr>
              <w:rPr>
                <w:sz w:val="20"/>
                <w:szCs w:val="20"/>
              </w:rPr>
            </w:pPr>
            <w:r w:rsidDel="00000000" w:rsidR="00000000" w:rsidRPr="00000000">
              <w:rPr>
                <w:sz w:val="20"/>
                <w:szCs w:val="20"/>
                <w:rtl w:val="0"/>
              </w:rPr>
              <w:t xml:space="preserve">Cognitive</w:t>
            </w:r>
          </w:p>
        </w:tc>
      </w:tr>
      <w:tr>
        <w:trPr>
          <w:cantSplit w:val="0"/>
          <w:tblHeader w:val="0"/>
        </w:trPr>
        <w:tc>
          <w:tcPr>
            <w:vMerge w:val="continue"/>
            <w:shd w:fill="bfbfbf" w:val="clear"/>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0" w:val="nil"/>
              <w:bottom w:color="000000" w:space="0" w:sz="4" w:val="single"/>
            </w:tcBorders>
          </w:tcPr>
          <w:p w:rsidR="00000000" w:rsidDel="00000000" w:rsidP="00000000" w:rsidRDefault="00000000" w:rsidRPr="00000000" w14:paraId="0000017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9"/>
            <w:shd w:fill="auto" w:val="clear"/>
          </w:tcPr>
          <w:p w:rsidR="00000000" w:rsidDel="00000000" w:rsidP="00000000" w:rsidRDefault="00000000" w:rsidRPr="00000000" w14:paraId="0000017F">
            <w:pPr>
              <w:shd w:fill="ffffff" w:val="clea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Apply discrete structures into other computing problems such as formal specification, verification, databases, artificial intelligence, and cryptography.</w:t>
            </w:r>
          </w:p>
        </w:tc>
        <w:tc>
          <w:tcPr>
            <w:gridSpan w:val="3"/>
            <w:shd w:fill="auto" w:val="clear"/>
          </w:tcPr>
          <w:p w:rsidR="00000000" w:rsidDel="00000000" w:rsidP="00000000" w:rsidRDefault="00000000" w:rsidRPr="00000000" w14:paraId="00000188">
            <w:pPr>
              <w:rPr>
                <w:sz w:val="20"/>
                <w:szCs w:val="20"/>
              </w:rPr>
            </w:pPr>
            <w:r w:rsidDel="00000000" w:rsidR="00000000" w:rsidRPr="00000000">
              <w:rPr>
                <w:sz w:val="20"/>
                <w:szCs w:val="20"/>
                <w:rtl w:val="0"/>
              </w:rPr>
              <w:t xml:space="preserve">PO-3</w:t>
            </w:r>
          </w:p>
        </w:tc>
        <w:tc>
          <w:tcPr>
            <w:gridSpan w:val="2"/>
            <w:shd w:fill="auto" w:val="clear"/>
          </w:tcPr>
          <w:p w:rsidR="00000000" w:rsidDel="00000000" w:rsidP="00000000" w:rsidRDefault="00000000" w:rsidRPr="00000000" w14:paraId="0000018B">
            <w:pPr>
              <w:rPr>
                <w:sz w:val="20"/>
                <w:szCs w:val="20"/>
              </w:rPr>
            </w:pPr>
            <w:r w:rsidDel="00000000" w:rsidR="00000000" w:rsidRPr="00000000">
              <w:rPr>
                <w:sz w:val="20"/>
                <w:szCs w:val="20"/>
                <w:rtl w:val="0"/>
              </w:rPr>
              <w:t xml:space="preserve">C3</w:t>
            </w:r>
          </w:p>
        </w:tc>
        <w:tc>
          <w:tcPr>
            <w:shd w:fill="auto" w:val="clear"/>
          </w:tcPr>
          <w:p w:rsidR="00000000" w:rsidDel="00000000" w:rsidP="00000000" w:rsidRDefault="00000000" w:rsidRPr="00000000" w14:paraId="0000018D">
            <w:pPr>
              <w:rPr>
                <w:sz w:val="20"/>
                <w:szCs w:val="20"/>
              </w:rPr>
            </w:pPr>
            <w:r w:rsidDel="00000000" w:rsidR="00000000" w:rsidRPr="00000000">
              <w:rPr>
                <w:sz w:val="20"/>
                <w:szCs w:val="20"/>
                <w:rtl w:val="0"/>
              </w:rPr>
              <w:t xml:space="preserve">Cognitive</w:t>
            </w:r>
          </w:p>
        </w:tc>
      </w:tr>
      <w:tr>
        <w:trPr>
          <w:cantSplit w:val="0"/>
          <w:tblHeader w:val="0"/>
        </w:trPr>
        <w:tc>
          <w:tcPr>
            <w:vMerge w:val="continue"/>
            <w:shd w:fill="bfbfbf" w:val="clear"/>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000000" w:space="0" w:sz="4" w:val="single"/>
              <w:left w:color="000000" w:space="0" w:sz="0" w:val="nil"/>
              <w:bottom w:color="000000" w:space="0" w:sz="4" w:val="single"/>
            </w:tcBorders>
          </w:tcPr>
          <w:p w:rsidR="00000000" w:rsidDel="00000000" w:rsidP="00000000" w:rsidRDefault="00000000" w:rsidRPr="00000000" w14:paraId="0000018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9"/>
            <w:shd w:fill="auto" w:val="clear"/>
          </w:tcPr>
          <w:p w:rsidR="00000000" w:rsidDel="00000000" w:rsidP="00000000" w:rsidRDefault="00000000" w:rsidRPr="00000000" w14:paraId="00000190">
            <w:pPr>
              <w:shd w:fill="ffffff" w:val="clea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Differentiate various discrete structures and their relevance within the context of computer science, in the areas of data structures and algorithms, in particular.</w:t>
            </w:r>
          </w:p>
        </w:tc>
        <w:tc>
          <w:tcPr>
            <w:gridSpan w:val="3"/>
            <w:shd w:fill="auto" w:val="clear"/>
          </w:tcPr>
          <w:p w:rsidR="00000000" w:rsidDel="00000000" w:rsidP="00000000" w:rsidRDefault="00000000" w:rsidRPr="00000000" w14:paraId="00000199">
            <w:pPr>
              <w:rPr>
                <w:sz w:val="20"/>
                <w:szCs w:val="20"/>
              </w:rPr>
            </w:pPr>
            <w:r w:rsidDel="00000000" w:rsidR="00000000" w:rsidRPr="00000000">
              <w:rPr>
                <w:sz w:val="20"/>
                <w:szCs w:val="20"/>
                <w:rtl w:val="0"/>
              </w:rPr>
              <w:t xml:space="preserve">PLO-4</w:t>
            </w:r>
          </w:p>
        </w:tc>
        <w:tc>
          <w:tcPr>
            <w:gridSpan w:val="2"/>
            <w:shd w:fill="auto" w:val="clear"/>
          </w:tcPr>
          <w:p w:rsidR="00000000" w:rsidDel="00000000" w:rsidP="00000000" w:rsidRDefault="00000000" w:rsidRPr="00000000" w14:paraId="0000019C">
            <w:pPr>
              <w:rPr>
                <w:sz w:val="20"/>
                <w:szCs w:val="20"/>
              </w:rPr>
            </w:pPr>
            <w:r w:rsidDel="00000000" w:rsidR="00000000" w:rsidRPr="00000000">
              <w:rPr>
                <w:sz w:val="20"/>
                <w:szCs w:val="20"/>
                <w:rtl w:val="0"/>
              </w:rPr>
              <w:t xml:space="preserve">C4</w:t>
            </w:r>
          </w:p>
        </w:tc>
        <w:tc>
          <w:tcPr>
            <w:shd w:fill="auto" w:val="clear"/>
          </w:tcPr>
          <w:p w:rsidR="00000000" w:rsidDel="00000000" w:rsidP="00000000" w:rsidRDefault="00000000" w:rsidRPr="00000000" w14:paraId="0000019E">
            <w:pPr>
              <w:rPr>
                <w:sz w:val="20"/>
                <w:szCs w:val="20"/>
              </w:rPr>
            </w:pPr>
            <w:r w:rsidDel="00000000" w:rsidR="00000000" w:rsidRPr="00000000">
              <w:rPr>
                <w:sz w:val="20"/>
                <w:szCs w:val="20"/>
                <w:rtl w:val="0"/>
              </w:rPr>
              <w:t xml:space="preserve">Cognitive</w:t>
            </w:r>
          </w:p>
        </w:tc>
      </w:tr>
      <w:tr>
        <w:trPr>
          <w:cantSplit w:val="0"/>
          <w:tblHeader w:val="0"/>
        </w:trPr>
        <w:tc>
          <w:tcPr>
            <w:shd w:fill="bfbfbf" w:val="clear"/>
          </w:tcPr>
          <w:p w:rsidR="00000000" w:rsidDel="00000000" w:rsidP="00000000" w:rsidRDefault="00000000" w:rsidRPr="00000000" w14:paraId="0000019F">
            <w:pPr>
              <w:rPr>
                <w:sz w:val="20"/>
                <w:szCs w:val="20"/>
              </w:rPr>
            </w:pPr>
            <w:r w:rsidDel="00000000" w:rsidR="00000000" w:rsidRPr="00000000">
              <w:rPr>
                <w:sz w:val="20"/>
                <w:szCs w:val="20"/>
                <w:rtl w:val="0"/>
              </w:rPr>
              <w:t xml:space="preserve">Lecture type</w:t>
            </w:r>
          </w:p>
        </w:tc>
        <w:tc>
          <w:tcPr>
            <w:gridSpan w:val="16"/>
          </w:tcPr>
          <w:p w:rsidR="00000000" w:rsidDel="00000000" w:rsidP="00000000" w:rsidRDefault="00000000" w:rsidRPr="00000000" w14:paraId="000001A0">
            <w:pPr>
              <w:rPr>
                <w:sz w:val="20"/>
                <w:szCs w:val="20"/>
              </w:rPr>
            </w:pPr>
            <w:r w:rsidDel="00000000" w:rsidR="00000000" w:rsidRPr="00000000">
              <w:rPr>
                <w:sz w:val="20"/>
                <w:szCs w:val="20"/>
                <w:rtl w:val="0"/>
              </w:rPr>
              <w:t xml:space="preserve">Lecture, Q &amp; A</w:t>
            </w:r>
          </w:p>
        </w:tc>
      </w:tr>
      <w:tr>
        <w:trPr>
          <w:cantSplit w:val="0"/>
          <w:tblHeader w:val="0"/>
        </w:trPr>
        <w:tc>
          <w:tcPr>
            <w:shd w:fill="bfbfbf" w:val="clear"/>
          </w:tcPr>
          <w:p w:rsidR="00000000" w:rsidDel="00000000" w:rsidP="00000000" w:rsidRDefault="00000000" w:rsidRPr="00000000" w14:paraId="000001B0">
            <w:pPr>
              <w:rPr>
                <w:sz w:val="20"/>
                <w:szCs w:val="20"/>
              </w:rPr>
            </w:pPr>
            <w:r w:rsidDel="00000000" w:rsidR="00000000" w:rsidRPr="00000000">
              <w:rPr>
                <w:sz w:val="20"/>
                <w:szCs w:val="20"/>
                <w:rtl w:val="0"/>
              </w:rPr>
              <w:t xml:space="preserve">Prerequisites</w:t>
            </w:r>
          </w:p>
        </w:tc>
        <w:tc>
          <w:tcPr>
            <w:gridSpan w:val="16"/>
          </w:tcPr>
          <w:p w:rsidR="00000000" w:rsidDel="00000000" w:rsidP="00000000" w:rsidRDefault="00000000" w:rsidRPr="00000000" w14:paraId="000001B1">
            <w:pPr>
              <w:rPr>
                <w:sz w:val="20"/>
                <w:szCs w:val="20"/>
              </w:rPr>
            </w:pPr>
            <w:r w:rsidDel="00000000" w:rsidR="00000000" w:rsidRPr="00000000">
              <w:rPr>
                <w:sz w:val="20"/>
                <w:szCs w:val="20"/>
                <w:rtl w:val="0"/>
              </w:rPr>
              <w:t xml:space="preserve">None</w:t>
            </w:r>
          </w:p>
        </w:tc>
      </w:tr>
      <w:tr>
        <w:trPr>
          <w:cantSplit w:val="0"/>
          <w:trHeight w:val="89" w:hRule="atLeast"/>
          <w:tblHeader w:val="0"/>
        </w:trPr>
        <w:tc>
          <w:tcPr>
            <w:shd w:fill="bfbfbf" w:val="clear"/>
          </w:tcPr>
          <w:p w:rsidR="00000000" w:rsidDel="00000000" w:rsidP="00000000" w:rsidRDefault="00000000" w:rsidRPr="00000000" w14:paraId="000001C1">
            <w:pPr>
              <w:rPr>
                <w:sz w:val="20"/>
                <w:szCs w:val="20"/>
              </w:rPr>
            </w:pPr>
            <w:r w:rsidDel="00000000" w:rsidR="00000000" w:rsidRPr="00000000">
              <w:rPr>
                <w:sz w:val="20"/>
                <w:szCs w:val="20"/>
                <w:rtl w:val="0"/>
              </w:rPr>
              <w:t xml:space="preserve">Follow up</w:t>
            </w:r>
          </w:p>
          <w:p w:rsidR="00000000" w:rsidDel="00000000" w:rsidP="00000000" w:rsidRDefault="00000000" w:rsidRPr="00000000" w14:paraId="000001C2">
            <w:pPr>
              <w:rPr>
                <w:sz w:val="20"/>
                <w:szCs w:val="20"/>
              </w:rPr>
            </w:pPr>
            <w:r w:rsidDel="00000000" w:rsidR="00000000" w:rsidRPr="00000000">
              <w:rPr>
                <w:sz w:val="20"/>
                <w:szCs w:val="20"/>
                <w:rtl w:val="0"/>
              </w:rPr>
              <w:t xml:space="preserve">Courses</w:t>
            </w:r>
          </w:p>
          <w:p w:rsidR="00000000" w:rsidDel="00000000" w:rsidP="00000000" w:rsidRDefault="00000000" w:rsidRPr="00000000" w14:paraId="000001C3">
            <w:pPr>
              <w:rPr>
                <w:sz w:val="20"/>
                <w:szCs w:val="20"/>
              </w:rPr>
            </w:pPr>
            <w:r w:rsidDel="00000000" w:rsidR="00000000" w:rsidRPr="00000000">
              <w:rPr>
                <w:rtl w:val="0"/>
              </w:rPr>
            </w:r>
          </w:p>
        </w:tc>
        <w:tc>
          <w:tcPr>
            <w:gridSpan w:val="16"/>
          </w:tcPr>
          <w:p w:rsidR="00000000" w:rsidDel="00000000" w:rsidP="00000000" w:rsidRDefault="00000000" w:rsidRPr="00000000" w14:paraId="000001C4">
            <w:pPr>
              <w:rPr>
                <w:sz w:val="20"/>
                <w:szCs w:val="20"/>
              </w:rPr>
            </w:pPr>
            <w:r w:rsidDel="00000000" w:rsidR="00000000" w:rsidRPr="00000000">
              <w:rPr>
                <w:sz w:val="20"/>
                <w:szCs w:val="20"/>
                <w:rtl w:val="0"/>
              </w:rPr>
              <w:t xml:space="preserve">Theory of Automata, Analysis of Algorithm and Artificial Intelligence. </w:t>
            </w:r>
          </w:p>
        </w:tc>
      </w:tr>
      <w:tr>
        <w:trPr>
          <w:cantSplit w:val="0"/>
          <w:tblHeader w:val="0"/>
        </w:trPr>
        <w:tc>
          <w:tcPr>
            <w:shd w:fill="bfbfbf" w:val="clear"/>
          </w:tcPr>
          <w:p w:rsidR="00000000" w:rsidDel="00000000" w:rsidP="00000000" w:rsidRDefault="00000000" w:rsidRPr="00000000" w14:paraId="000001D4">
            <w:pPr>
              <w:rPr>
                <w:sz w:val="20"/>
                <w:szCs w:val="20"/>
              </w:rPr>
            </w:pPr>
            <w:r w:rsidDel="00000000" w:rsidR="00000000" w:rsidRPr="00000000">
              <w:rPr>
                <w:sz w:val="20"/>
                <w:szCs w:val="20"/>
                <w:rtl w:val="0"/>
              </w:rPr>
              <w:t xml:space="preserve">Course Software</w:t>
            </w:r>
          </w:p>
          <w:p w:rsidR="00000000" w:rsidDel="00000000" w:rsidP="00000000" w:rsidRDefault="00000000" w:rsidRPr="00000000" w14:paraId="000001D5">
            <w:pPr>
              <w:rPr>
                <w:sz w:val="20"/>
                <w:szCs w:val="20"/>
              </w:rPr>
            </w:pPr>
            <w:r w:rsidDel="00000000" w:rsidR="00000000" w:rsidRPr="00000000">
              <w:rPr>
                <w:sz w:val="20"/>
                <w:szCs w:val="20"/>
                <w:rtl w:val="0"/>
              </w:rPr>
              <w:t xml:space="preserve">or Tool</w:t>
            </w:r>
          </w:p>
        </w:tc>
        <w:tc>
          <w:tcPr>
            <w:gridSpan w:val="16"/>
          </w:tcPr>
          <w:p w:rsidR="00000000" w:rsidDel="00000000" w:rsidP="00000000" w:rsidRDefault="00000000" w:rsidRPr="00000000" w14:paraId="000001D6">
            <w:pPr>
              <w:rPr>
                <w:sz w:val="20"/>
                <w:szCs w:val="20"/>
              </w:rPr>
            </w:pPr>
            <w:r w:rsidDel="00000000" w:rsidR="00000000" w:rsidRPr="00000000">
              <w:rPr>
                <w:rtl w:val="0"/>
              </w:rPr>
            </w:r>
          </w:p>
        </w:tc>
      </w:tr>
      <w:tr>
        <w:trPr>
          <w:cantSplit w:val="0"/>
          <w:tblHeader w:val="0"/>
        </w:trPr>
        <w:tc>
          <w:tcPr>
            <w:vMerge w:val="restart"/>
            <w:shd w:fill="bfbfbf" w:val="clear"/>
          </w:tcPr>
          <w:p w:rsidR="00000000" w:rsidDel="00000000" w:rsidP="00000000" w:rsidRDefault="00000000" w:rsidRPr="00000000" w14:paraId="000001E6">
            <w:pPr>
              <w:rPr>
                <w:sz w:val="20"/>
                <w:szCs w:val="20"/>
              </w:rPr>
            </w:pPr>
            <w:r w:rsidDel="00000000" w:rsidR="00000000" w:rsidRPr="00000000">
              <w:rPr>
                <w:sz w:val="20"/>
                <w:szCs w:val="20"/>
                <w:rtl w:val="0"/>
              </w:rPr>
              <w:t xml:space="preserve">Textbook</w:t>
            </w:r>
          </w:p>
        </w:tc>
        <w:tc>
          <w:tcPr>
            <w:gridSpan w:val="4"/>
            <w:shd w:fill="d9d9d9" w:val="clear"/>
          </w:tcPr>
          <w:p w:rsidR="00000000" w:rsidDel="00000000" w:rsidP="00000000" w:rsidRDefault="00000000" w:rsidRPr="00000000" w14:paraId="000001E7">
            <w:pPr>
              <w:jc w:val="center"/>
              <w:rPr>
                <w:sz w:val="20"/>
                <w:szCs w:val="20"/>
              </w:rPr>
            </w:pPr>
            <w:r w:rsidDel="00000000" w:rsidR="00000000" w:rsidRPr="00000000">
              <w:rPr>
                <w:sz w:val="20"/>
                <w:szCs w:val="20"/>
                <w:rtl w:val="0"/>
              </w:rPr>
              <w:t xml:space="preserve">Title</w:t>
            </w:r>
          </w:p>
        </w:tc>
        <w:tc>
          <w:tcPr>
            <w:gridSpan w:val="3"/>
            <w:shd w:fill="d9d9d9" w:val="clear"/>
          </w:tcPr>
          <w:p w:rsidR="00000000" w:rsidDel="00000000" w:rsidP="00000000" w:rsidRDefault="00000000" w:rsidRPr="00000000" w14:paraId="000001EB">
            <w:pPr>
              <w:jc w:val="center"/>
              <w:rPr>
                <w:sz w:val="20"/>
                <w:szCs w:val="20"/>
              </w:rPr>
            </w:pPr>
            <w:r w:rsidDel="00000000" w:rsidR="00000000" w:rsidRPr="00000000">
              <w:rPr>
                <w:sz w:val="20"/>
                <w:szCs w:val="20"/>
                <w:rtl w:val="0"/>
              </w:rPr>
              <w:t xml:space="preserve">Edition</w:t>
            </w:r>
          </w:p>
        </w:tc>
        <w:tc>
          <w:tcPr>
            <w:shd w:fill="d9d9d9" w:val="clear"/>
          </w:tcPr>
          <w:p w:rsidR="00000000" w:rsidDel="00000000" w:rsidP="00000000" w:rsidRDefault="00000000" w:rsidRPr="00000000" w14:paraId="000001EE">
            <w:pPr>
              <w:jc w:val="center"/>
              <w:rPr>
                <w:sz w:val="20"/>
                <w:szCs w:val="20"/>
              </w:rPr>
            </w:pPr>
            <w:r w:rsidDel="00000000" w:rsidR="00000000" w:rsidRPr="00000000">
              <w:rPr>
                <w:sz w:val="20"/>
                <w:szCs w:val="20"/>
                <w:rtl w:val="0"/>
              </w:rPr>
              <w:t xml:space="preserve">Authors</w:t>
            </w:r>
          </w:p>
        </w:tc>
        <w:tc>
          <w:tcPr>
            <w:gridSpan w:val="4"/>
            <w:shd w:fill="d9d9d9" w:val="clear"/>
          </w:tcPr>
          <w:p w:rsidR="00000000" w:rsidDel="00000000" w:rsidP="00000000" w:rsidRDefault="00000000" w:rsidRPr="00000000" w14:paraId="000001EF">
            <w:pPr>
              <w:jc w:val="center"/>
              <w:rPr>
                <w:sz w:val="20"/>
                <w:szCs w:val="20"/>
              </w:rPr>
            </w:pPr>
            <w:r w:rsidDel="00000000" w:rsidR="00000000" w:rsidRPr="00000000">
              <w:rPr>
                <w:sz w:val="20"/>
                <w:szCs w:val="20"/>
                <w:rtl w:val="0"/>
              </w:rPr>
              <w:t xml:space="preserve">Publisher</w:t>
            </w:r>
          </w:p>
        </w:tc>
        <w:tc>
          <w:tcPr>
            <w:shd w:fill="d9d9d9" w:val="clear"/>
          </w:tcPr>
          <w:p w:rsidR="00000000" w:rsidDel="00000000" w:rsidP="00000000" w:rsidRDefault="00000000" w:rsidRPr="00000000" w14:paraId="000001F3">
            <w:pPr>
              <w:jc w:val="center"/>
              <w:rPr>
                <w:sz w:val="20"/>
                <w:szCs w:val="20"/>
              </w:rPr>
            </w:pPr>
            <w:r w:rsidDel="00000000" w:rsidR="00000000" w:rsidRPr="00000000">
              <w:rPr>
                <w:sz w:val="20"/>
                <w:szCs w:val="20"/>
                <w:rtl w:val="0"/>
              </w:rPr>
              <w:t xml:space="preserve">Year</w:t>
            </w:r>
          </w:p>
        </w:tc>
        <w:tc>
          <w:tcPr>
            <w:gridSpan w:val="3"/>
            <w:shd w:fill="d9d9d9" w:val="clear"/>
          </w:tcPr>
          <w:p w:rsidR="00000000" w:rsidDel="00000000" w:rsidP="00000000" w:rsidRDefault="00000000" w:rsidRPr="00000000" w14:paraId="000001F4">
            <w:pPr>
              <w:jc w:val="center"/>
              <w:rPr>
                <w:sz w:val="20"/>
                <w:szCs w:val="20"/>
              </w:rPr>
            </w:pPr>
            <w:r w:rsidDel="00000000" w:rsidR="00000000" w:rsidRPr="00000000">
              <w:rPr>
                <w:sz w:val="20"/>
                <w:szCs w:val="20"/>
                <w:rtl w:val="0"/>
              </w:rPr>
              <w:t xml:space="preserve">ISBN</w:t>
            </w:r>
          </w:p>
        </w:tc>
      </w:tr>
      <w:tr>
        <w:trPr>
          <w:cantSplit w:val="0"/>
          <w:trHeight w:val="332" w:hRule="atLeast"/>
          <w:tblHeader w:val="0"/>
        </w:trPr>
        <w:tc>
          <w:tcPr>
            <w:vMerge w:val="continue"/>
            <w:shd w:fill="bfbfbf" w:val="clear"/>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4"/>
          </w:tcPr>
          <w:p w:rsidR="00000000" w:rsidDel="00000000" w:rsidP="00000000" w:rsidRDefault="00000000" w:rsidRPr="00000000" w14:paraId="000001F8">
            <w:pPr>
              <w:rPr>
                <w:sz w:val="20"/>
                <w:szCs w:val="20"/>
              </w:rPr>
            </w:pPr>
            <w:r w:rsidDel="00000000" w:rsidR="00000000" w:rsidRPr="00000000">
              <w:rPr>
                <w:sz w:val="20"/>
                <w:szCs w:val="20"/>
                <w:rtl w:val="0"/>
              </w:rPr>
              <w:t xml:space="preserve">Discrete Mathematics and its Applications</w:t>
            </w:r>
          </w:p>
        </w:tc>
        <w:tc>
          <w:tcPr>
            <w:gridSpan w:val="3"/>
          </w:tcPr>
          <w:p w:rsidR="00000000" w:rsidDel="00000000" w:rsidP="00000000" w:rsidRDefault="00000000" w:rsidRPr="00000000" w14:paraId="000001FC">
            <w:pPr>
              <w:jc w:val="center"/>
              <w:rPr>
                <w:sz w:val="20"/>
                <w:szCs w:val="20"/>
              </w:rPr>
            </w:pPr>
            <w:r w:rsidDel="00000000" w:rsidR="00000000" w:rsidRPr="00000000">
              <w:rPr>
                <w:sz w:val="20"/>
                <w:szCs w:val="20"/>
                <w:rtl w:val="0"/>
              </w:rPr>
              <w:t xml:space="preserve">7</w:t>
            </w:r>
            <w:r w:rsidDel="00000000" w:rsidR="00000000" w:rsidRPr="00000000">
              <w:rPr>
                <w:sz w:val="20"/>
                <w:szCs w:val="20"/>
                <w:vertAlign w:val="superscript"/>
                <w:rtl w:val="0"/>
              </w:rPr>
              <w:t xml:space="preserve">th</w:t>
            </w:r>
            <w:r w:rsidDel="00000000" w:rsidR="00000000" w:rsidRPr="00000000">
              <w:rPr>
                <w:sz w:val="20"/>
                <w:szCs w:val="20"/>
                <w:rtl w:val="0"/>
              </w:rPr>
              <w:t xml:space="preserve"> </w:t>
            </w:r>
          </w:p>
        </w:tc>
        <w:tc>
          <w:tcPr/>
          <w:p w:rsidR="00000000" w:rsidDel="00000000" w:rsidP="00000000" w:rsidRDefault="00000000" w:rsidRPr="00000000" w14:paraId="000001FF">
            <w:pPr>
              <w:rPr>
                <w:sz w:val="20"/>
                <w:szCs w:val="20"/>
              </w:rPr>
            </w:pPr>
            <w:r w:rsidDel="00000000" w:rsidR="00000000" w:rsidRPr="00000000">
              <w:rPr>
                <w:sz w:val="20"/>
                <w:szCs w:val="20"/>
                <w:rtl w:val="0"/>
              </w:rPr>
              <w:t xml:space="preserve">Kenneth H.Rosen</w:t>
            </w:r>
          </w:p>
        </w:tc>
        <w:tc>
          <w:tcPr>
            <w:gridSpan w:val="4"/>
          </w:tcPr>
          <w:p w:rsidR="00000000" w:rsidDel="00000000" w:rsidP="00000000" w:rsidRDefault="00000000" w:rsidRPr="00000000" w14:paraId="00000200">
            <w:pPr>
              <w:rPr>
                <w:sz w:val="20"/>
                <w:szCs w:val="20"/>
              </w:rPr>
            </w:pPr>
            <w:r w:rsidDel="00000000" w:rsidR="00000000" w:rsidRPr="00000000">
              <w:rPr>
                <w:sz w:val="20"/>
                <w:szCs w:val="20"/>
                <w:rtl w:val="0"/>
              </w:rPr>
              <w:t xml:space="preserve">Mcgraw Hill</w:t>
            </w:r>
          </w:p>
        </w:tc>
        <w:tc>
          <w:tcPr/>
          <w:p w:rsidR="00000000" w:rsidDel="00000000" w:rsidP="00000000" w:rsidRDefault="00000000" w:rsidRPr="00000000" w14:paraId="00000204">
            <w:pPr>
              <w:rPr>
                <w:sz w:val="20"/>
                <w:szCs w:val="20"/>
              </w:rPr>
            </w:pPr>
            <w:r w:rsidDel="00000000" w:rsidR="00000000" w:rsidRPr="00000000">
              <w:rPr>
                <w:rtl w:val="0"/>
              </w:rPr>
            </w:r>
          </w:p>
        </w:tc>
        <w:tc>
          <w:tcPr>
            <w:gridSpan w:val="3"/>
          </w:tcPr>
          <w:p w:rsidR="00000000" w:rsidDel="00000000" w:rsidP="00000000" w:rsidRDefault="00000000" w:rsidRPr="00000000" w14:paraId="00000205">
            <w:pPr>
              <w:rPr>
                <w:sz w:val="20"/>
                <w:szCs w:val="20"/>
              </w:rPr>
            </w:pPr>
            <w:r w:rsidDel="00000000" w:rsidR="00000000" w:rsidRPr="00000000">
              <w:rPr>
                <w:rtl w:val="0"/>
              </w:rPr>
            </w:r>
          </w:p>
        </w:tc>
      </w:tr>
      <w:tr>
        <w:trPr>
          <w:cantSplit w:val="0"/>
          <w:trHeight w:val="332" w:hRule="atLeast"/>
          <w:tblHeader w:val="0"/>
        </w:trPr>
        <w:tc>
          <w:tcPr>
            <w:vMerge w:val="continue"/>
            <w:shd w:fill="bfbfbf" w:val="clear"/>
          </w:tcPr>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4"/>
          </w:tcPr>
          <w:p w:rsidR="00000000" w:rsidDel="00000000" w:rsidP="00000000" w:rsidRDefault="00000000" w:rsidRPr="00000000" w14:paraId="00000209">
            <w:pPr>
              <w:rPr>
                <w:sz w:val="20"/>
                <w:szCs w:val="20"/>
              </w:rPr>
            </w:pPr>
            <w:r w:rsidDel="00000000" w:rsidR="00000000" w:rsidRPr="00000000">
              <w:rPr>
                <w:sz w:val="20"/>
                <w:szCs w:val="20"/>
                <w:rtl w:val="0"/>
              </w:rPr>
              <w:t xml:space="preserve">Discrete Mathematics</w:t>
            </w:r>
          </w:p>
        </w:tc>
        <w:tc>
          <w:tcPr>
            <w:gridSpan w:val="3"/>
          </w:tcPr>
          <w:p w:rsidR="00000000" w:rsidDel="00000000" w:rsidP="00000000" w:rsidRDefault="00000000" w:rsidRPr="00000000" w14:paraId="0000020D">
            <w:pPr>
              <w:jc w:val="center"/>
              <w:rPr>
                <w:sz w:val="20"/>
                <w:szCs w:val="20"/>
              </w:rPr>
            </w:pPr>
            <w:r w:rsidDel="00000000" w:rsidR="00000000" w:rsidRPr="00000000">
              <w:rPr>
                <w:sz w:val="20"/>
                <w:szCs w:val="20"/>
                <w:rtl w:val="0"/>
              </w:rPr>
              <w:t xml:space="preserve">3</w:t>
            </w:r>
            <w:r w:rsidDel="00000000" w:rsidR="00000000" w:rsidRPr="00000000">
              <w:rPr>
                <w:sz w:val="20"/>
                <w:szCs w:val="20"/>
                <w:vertAlign w:val="superscript"/>
                <w:rtl w:val="0"/>
              </w:rPr>
              <w:t xml:space="preserve">rd</w:t>
            </w:r>
            <w:r w:rsidDel="00000000" w:rsidR="00000000" w:rsidRPr="00000000">
              <w:rPr>
                <w:sz w:val="20"/>
                <w:szCs w:val="20"/>
                <w:rtl w:val="0"/>
              </w:rPr>
              <w:t xml:space="preserve"> </w:t>
            </w:r>
          </w:p>
        </w:tc>
        <w:tc>
          <w:tcPr/>
          <w:p w:rsidR="00000000" w:rsidDel="00000000" w:rsidP="00000000" w:rsidRDefault="00000000" w:rsidRPr="00000000" w14:paraId="00000210">
            <w:pPr>
              <w:tabs>
                <w:tab w:val="left" w:pos="0"/>
              </w:tabs>
              <w:rPr>
                <w:sz w:val="20"/>
                <w:szCs w:val="20"/>
              </w:rPr>
            </w:pPr>
            <w:r w:rsidDel="00000000" w:rsidR="00000000" w:rsidRPr="00000000">
              <w:rPr>
                <w:sz w:val="20"/>
                <w:szCs w:val="20"/>
                <w:rtl w:val="0"/>
              </w:rPr>
              <w:t xml:space="preserve">Seymour Lipchutz</w:t>
            </w:r>
          </w:p>
          <w:p w:rsidR="00000000" w:rsidDel="00000000" w:rsidP="00000000" w:rsidRDefault="00000000" w:rsidRPr="00000000" w14:paraId="00000211">
            <w:pPr>
              <w:rPr>
                <w:sz w:val="20"/>
                <w:szCs w:val="20"/>
              </w:rPr>
            </w:pPr>
            <w:r w:rsidDel="00000000" w:rsidR="00000000" w:rsidRPr="00000000">
              <w:rPr>
                <w:rtl w:val="0"/>
              </w:rPr>
            </w:r>
          </w:p>
        </w:tc>
        <w:tc>
          <w:tcPr>
            <w:gridSpan w:val="4"/>
          </w:tcPr>
          <w:p w:rsidR="00000000" w:rsidDel="00000000" w:rsidP="00000000" w:rsidRDefault="00000000" w:rsidRPr="00000000" w14:paraId="00000212">
            <w:pPr>
              <w:rPr>
                <w:sz w:val="20"/>
                <w:szCs w:val="20"/>
              </w:rPr>
            </w:pPr>
            <w:r w:rsidDel="00000000" w:rsidR="00000000" w:rsidRPr="00000000">
              <w:rPr>
                <w:sz w:val="20"/>
                <w:szCs w:val="20"/>
                <w:rtl w:val="0"/>
              </w:rPr>
              <w:t xml:space="preserve">Schaum’s Outline</w:t>
            </w:r>
          </w:p>
        </w:tc>
        <w:tc>
          <w:tcPr/>
          <w:p w:rsidR="00000000" w:rsidDel="00000000" w:rsidP="00000000" w:rsidRDefault="00000000" w:rsidRPr="00000000" w14:paraId="00000216">
            <w:pPr>
              <w:rPr>
                <w:sz w:val="20"/>
                <w:szCs w:val="20"/>
              </w:rPr>
            </w:pPr>
            <w:r w:rsidDel="00000000" w:rsidR="00000000" w:rsidRPr="00000000">
              <w:rPr>
                <w:rtl w:val="0"/>
              </w:rPr>
            </w:r>
          </w:p>
        </w:tc>
        <w:tc>
          <w:tcPr>
            <w:gridSpan w:val="3"/>
          </w:tcPr>
          <w:p w:rsidR="00000000" w:rsidDel="00000000" w:rsidP="00000000" w:rsidRDefault="00000000" w:rsidRPr="00000000" w14:paraId="00000217">
            <w:pPr>
              <w:rPr>
                <w:sz w:val="20"/>
                <w:szCs w:val="20"/>
              </w:rPr>
            </w:pPr>
            <w:r w:rsidDel="00000000" w:rsidR="00000000" w:rsidRPr="00000000">
              <w:rPr>
                <w:rtl w:val="0"/>
              </w:rPr>
            </w:r>
          </w:p>
        </w:tc>
      </w:tr>
      <w:tr>
        <w:trPr>
          <w:cantSplit w:val="0"/>
          <w:tblHeader w:val="0"/>
        </w:trPr>
        <w:tc>
          <w:tcPr>
            <w:vMerge w:val="restart"/>
            <w:shd w:fill="bfbfbf" w:val="clear"/>
          </w:tcPr>
          <w:p w:rsidR="00000000" w:rsidDel="00000000" w:rsidP="00000000" w:rsidRDefault="00000000" w:rsidRPr="00000000" w14:paraId="0000021A">
            <w:pPr>
              <w:rPr>
                <w:sz w:val="20"/>
                <w:szCs w:val="20"/>
              </w:rPr>
            </w:pPr>
            <w:r w:rsidDel="00000000" w:rsidR="00000000" w:rsidRPr="00000000">
              <w:rPr>
                <w:sz w:val="20"/>
                <w:szCs w:val="20"/>
                <w:rtl w:val="0"/>
              </w:rPr>
              <w:t xml:space="preserve">References</w:t>
            </w:r>
          </w:p>
        </w:tc>
        <w:tc>
          <w:tcPr>
            <w:gridSpan w:val="4"/>
          </w:tcPr>
          <w:p w:rsidR="00000000" w:rsidDel="00000000" w:rsidP="00000000" w:rsidRDefault="00000000" w:rsidRPr="00000000" w14:paraId="0000021B">
            <w:pPr>
              <w:rPr>
                <w:sz w:val="20"/>
                <w:szCs w:val="20"/>
              </w:rPr>
            </w:pPr>
            <w:r w:rsidDel="00000000" w:rsidR="00000000" w:rsidRPr="00000000">
              <w:rPr>
                <w:rtl w:val="0"/>
              </w:rPr>
            </w:r>
          </w:p>
        </w:tc>
        <w:tc>
          <w:tcPr>
            <w:gridSpan w:val="3"/>
          </w:tcPr>
          <w:p w:rsidR="00000000" w:rsidDel="00000000" w:rsidP="00000000" w:rsidRDefault="00000000" w:rsidRPr="00000000" w14:paraId="0000021F">
            <w:pPr>
              <w:jc w:val="center"/>
              <w:rPr>
                <w:sz w:val="20"/>
                <w:szCs w:val="20"/>
              </w:rPr>
            </w:pPr>
            <w:r w:rsidDel="00000000" w:rsidR="00000000" w:rsidRPr="00000000">
              <w:rPr>
                <w:rtl w:val="0"/>
              </w:rPr>
            </w:r>
          </w:p>
        </w:tc>
        <w:tc>
          <w:tcPr/>
          <w:p w:rsidR="00000000" w:rsidDel="00000000" w:rsidP="00000000" w:rsidRDefault="00000000" w:rsidRPr="00000000" w14:paraId="00000222">
            <w:pPr>
              <w:rPr>
                <w:sz w:val="20"/>
                <w:szCs w:val="20"/>
              </w:rPr>
            </w:pPr>
            <w:r w:rsidDel="00000000" w:rsidR="00000000" w:rsidRPr="00000000">
              <w:rPr>
                <w:rtl w:val="0"/>
              </w:rPr>
            </w:r>
          </w:p>
        </w:tc>
        <w:tc>
          <w:tcPr>
            <w:gridSpan w:val="4"/>
          </w:tcPr>
          <w:p w:rsidR="00000000" w:rsidDel="00000000" w:rsidP="00000000" w:rsidRDefault="00000000" w:rsidRPr="00000000" w14:paraId="00000223">
            <w:pPr>
              <w:rPr>
                <w:sz w:val="20"/>
                <w:szCs w:val="20"/>
              </w:rPr>
            </w:pPr>
            <w:r w:rsidDel="00000000" w:rsidR="00000000" w:rsidRPr="00000000">
              <w:rPr>
                <w:rtl w:val="0"/>
              </w:rPr>
            </w:r>
          </w:p>
        </w:tc>
        <w:tc>
          <w:tcPr/>
          <w:p w:rsidR="00000000" w:rsidDel="00000000" w:rsidP="00000000" w:rsidRDefault="00000000" w:rsidRPr="00000000" w14:paraId="00000227">
            <w:pPr>
              <w:rPr>
                <w:sz w:val="20"/>
                <w:szCs w:val="20"/>
              </w:rPr>
            </w:pPr>
            <w:r w:rsidDel="00000000" w:rsidR="00000000" w:rsidRPr="00000000">
              <w:rPr>
                <w:rtl w:val="0"/>
              </w:rPr>
            </w:r>
          </w:p>
        </w:tc>
        <w:tc>
          <w:tcPr>
            <w:gridSpan w:val="3"/>
          </w:tcPr>
          <w:p w:rsidR="00000000" w:rsidDel="00000000" w:rsidP="00000000" w:rsidRDefault="00000000" w:rsidRPr="00000000" w14:paraId="00000228">
            <w:pPr>
              <w:rPr>
                <w:sz w:val="20"/>
                <w:szCs w:val="20"/>
              </w:rPr>
            </w:pPr>
            <w:r w:rsidDel="00000000" w:rsidR="00000000" w:rsidRPr="00000000">
              <w:rPr>
                <w:rtl w:val="0"/>
              </w:rPr>
            </w:r>
          </w:p>
        </w:tc>
      </w:tr>
      <w:tr>
        <w:trPr>
          <w:cantSplit w:val="0"/>
          <w:tblHeader w:val="0"/>
        </w:trPr>
        <w:tc>
          <w:tcPr>
            <w:vMerge w:val="continue"/>
            <w:shd w:fill="bfbfbf" w:val="clear"/>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4"/>
          </w:tcPr>
          <w:p w:rsidR="00000000" w:rsidDel="00000000" w:rsidP="00000000" w:rsidRDefault="00000000" w:rsidRPr="00000000" w14:paraId="0000022C">
            <w:pPr>
              <w:rPr>
                <w:sz w:val="20"/>
                <w:szCs w:val="20"/>
              </w:rPr>
            </w:pPr>
            <w:r w:rsidDel="00000000" w:rsidR="00000000" w:rsidRPr="00000000">
              <w:rPr>
                <w:rtl w:val="0"/>
              </w:rPr>
            </w:r>
          </w:p>
        </w:tc>
        <w:tc>
          <w:tcPr>
            <w:gridSpan w:val="3"/>
          </w:tcPr>
          <w:p w:rsidR="00000000" w:rsidDel="00000000" w:rsidP="00000000" w:rsidRDefault="00000000" w:rsidRPr="00000000" w14:paraId="00000230">
            <w:pPr>
              <w:jc w:val="center"/>
              <w:rPr>
                <w:sz w:val="20"/>
                <w:szCs w:val="20"/>
              </w:rPr>
            </w:pPr>
            <w:r w:rsidDel="00000000" w:rsidR="00000000" w:rsidRPr="00000000">
              <w:rPr>
                <w:rtl w:val="0"/>
              </w:rPr>
            </w:r>
          </w:p>
        </w:tc>
        <w:tc>
          <w:tcPr/>
          <w:p w:rsidR="00000000" w:rsidDel="00000000" w:rsidP="00000000" w:rsidRDefault="00000000" w:rsidRPr="00000000" w14:paraId="00000233">
            <w:pPr>
              <w:rPr>
                <w:sz w:val="20"/>
                <w:szCs w:val="20"/>
              </w:rPr>
            </w:pPr>
            <w:r w:rsidDel="00000000" w:rsidR="00000000" w:rsidRPr="00000000">
              <w:rPr>
                <w:rtl w:val="0"/>
              </w:rPr>
            </w:r>
          </w:p>
        </w:tc>
        <w:tc>
          <w:tcPr>
            <w:gridSpan w:val="4"/>
          </w:tcPr>
          <w:p w:rsidR="00000000" w:rsidDel="00000000" w:rsidP="00000000" w:rsidRDefault="00000000" w:rsidRPr="00000000" w14:paraId="00000234">
            <w:pPr>
              <w:rPr>
                <w:sz w:val="20"/>
                <w:szCs w:val="20"/>
              </w:rPr>
            </w:pPr>
            <w:r w:rsidDel="00000000" w:rsidR="00000000" w:rsidRPr="00000000">
              <w:rPr>
                <w:rtl w:val="0"/>
              </w:rPr>
            </w:r>
          </w:p>
        </w:tc>
        <w:tc>
          <w:tcPr/>
          <w:p w:rsidR="00000000" w:rsidDel="00000000" w:rsidP="00000000" w:rsidRDefault="00000000" w:rsidRPr="00000000" w14:paraId="00000238">
            <w:pPr>
              <w:rPr>
                <w:sz w:val="20"/>
                <w:szCs w:val="20"/>
              </w:rPr>
            </w:pPr>
            <w:r w:rsidDel="00000000" w:rsidR="00000000" w:rsidRPr="00000000">
              <w:rPr>
                <w:rtl w:val="0"/>
              </w:rPr>
            </w:r>
          </w:p>
        </w:tc>
        <w:tc>
          <w:tcPr>
            <w:gridSpan w:val="3"/>
          </w:tcPr>
          <w:p w:rsidR="00000000" w:rsidDel="00000000" w:rsidP="00000000" w:rsidRDefault="00000000" w:rsidRPr="00000000" w14:paraId="00000239">
            <w:pPr>
              <w:rPr>
                <w:sz w:val="20"/>
                <w:szCs w:val="20"/>
              </w:rPr>
            </w:pPr>
            <w:r w:rsidDel="00000000" w:rsidR="00000000" w:rsidRPr="00000000">
              <w:rPr>
                <w:rtl w:val="0"/>
              </w:rPr>
            </w:r>
          </w:p>
        </w:tc>
      </w:tr>
      <w:tr>
        <w:trPr>
          <w:cantSplit w:val="0"/>
          <w:trHeight w:val="152" w:hRule="atLeast"/>
          <w:tblHeader w:val="0"/>
        </w:trPr>
        <w:tc>
          <w:tcPr>
            <w:vMerge w:val="restart"/>
            <w:shd w:fill="bfbfbf" w:val="clear"/>
          </w:tcPr>
          <w:p w:rsidR="00000000" w:rsidDel="00000000" w:rsidP="00000000" w:rsidRDefault="00000000" w:rsidRPr="00000000" w14:paraId="0000023C">
            <w:pPr>
              <w:rPr>
                <w:sz w:val="20"/>
                <w:szCs w:val="20"/>
              </w:rPr>
            </w:pPr>
            <w:r w:rsidDel="00000000" w:rsidR="00000000" w:rsidRPr="00000000">
              <w:rPr>
                <w:sz w:val="20"/>
                <w:szCs w:val="20"/>
                <w:rtl w:val="0"/>
              </w:rPr>
              <w:t xml:space="preserve">Assessment</w:t>
            </w:r>
          </w:p>
          <w:p w:rsidR="00000000" w:rsidDel="00000000" w:rsidP="00000000" w:rsidRDefault="00000000" w:rsidRPr="00000000" w14:paraId="0000023D">
            <w:pPr>
              <w:rPr>
                <w:sz w:val="20"/>
                <w:szCs w:val="20"/>
              </w:rPr>
            </w:pPr>
            <w:r w:rsidDel="00000000" w:rsidR="00000000" w:rsidRPr="00000000">
              <w:rPr>
                <w:sz w:val="20"/>
                <w:szCs w:val="20"/>
                <w:rtl w:val="0"/>
              </w:rPr>
              <w:t xml:space="preserve">Criteria (100%)</w:t>
            </w:r>
          </w:p>
        </w:tc>
        <w:tc>
          <w:tcPr>
            <w:gridSpan w:val="2"/>
            <w:shd w:fill="bfbfbf" w:val="clear"/>
          </w:tcPr>
          <w:p w:rsidR="00000000" w:rsidDel="00000000" w:rsidP="00000000" w:rsidRDefault="00000000" w:rsidRPr="00000000" w14:paraId="0000023E">
            <w:pPr>
              <w:rPr>
                <w:sz w:val="20"/>
                <w:szCs w:val="20"/>
              </w:rPr>
            </w:pPr>
            <w:r w:rsidDel="00000000" w:rsidR="00000000" w:rsidRPr="00000000">
              <w:rPr>
                <w:sz w:val="20"/>
                <w:szCs w:val="20"/>
                <w:rtl w:val="0"/>
              </w:rPr>
              <w:t xml:space="preserve">Assessment</w:t>
            </w:r>
          </w:p>
        </w:tc>
        <w:tc>
          <w:tcPr>
            <w:shd w:fill="bfbfbf" w:val="clear"/>
          </w:tcPr>
          <w:p w:rsidR="00000000" w:rsidDel="00000000" w:rsidP="00000000" w:rsidRDefault="00000000" w:rsidRPr="00000000" w14:paraId="00000240">
            <w:pPr>
              <w:jc w:val="center"/>
              <w:rPr>
                <w:sz w:val="20"/>
                <w:szCs w:val="20"/>
              </w:rPr>
            </w:pPr>
            <w:r w:rsidDel="00000000" w:rsidR="00000000" w:rsidRPr="00000000">
              <w:rPr>
                <w:sz w:val="20"/>
                <w:szCs w:val="20"/>
                <w:rtl w:val="0"/>
              </w:rPr>
              <w:t xml:space="preserve">Weight</w:t>
            </w:r>
          </w:p>
        </w:tc>
        <w:tc>
          <w:tcPr>
            <w:gridSpan w:val="3"/>
            <w:shd w:fill="bfbfbf" w:val="clear"/>
          </w:tcPr>
          <w:p w:rsidR="00000000" w:rsidDel="00000000" w:rsidP="00000000" w:rsidRDefault="00000000" w:rsidRPr="00000000" w14:paraId="00000241">
            <w:pPr>
              <w:jc w:val="center"/>
              <w:rPr>
                <w:sz w:val="20"/>
                <w:szCs w:val="20"/>
              </w:rPr>
            </w:pPr>
            <w:r w:rsidDel="00000000" w:rsidR="00000000" w:rsidRPr="00000000">
              <w:rPr>
                <w:sz w:val="20"/>
                <w:szCs w:val="20"/>
                <w:rtl w:val="0"/>
              </w:rPr>
              <w:t xml:space="preserve">Used to attain CLO</w:t>
            </w:r>
          </w:p>
        </w:tc>
        <w:tc>
          <w:tcPr>
            <w:gridSpan w:val="5"/>
            <w:shd w:fill="bfbfbf" w:val="clear"/>
          </w:tcPr>
          <w:p w:rsidR="00000000" w:rsidDel="00000000" w:rsidP="00000000" w:rsidRDefault="00000000" w:rsidRPr="00000000" w14:paraId="00000244">
            <w:pPr>
              <w:rPr>
                <w:sz w:val="20"/>
                <w:szCs w:val="20"/>
              </w:rPr>
            </w:pPr>
            <w:r w:rsidDel="00000000" w:rsidR="00000000" w:rsidRPr="00000000">
              <w:rPr>
                <w:sz w:val="20"/>
                <w:szCs w:val="20"/>
                <w:rtl w:val="0"/>
              </w:rPr>
              <w:t xml:space="preserve">Assessment</w:t>
            </w:r>
          </w:p>
        </w:tc>
        <w:tc>
          <w:tcPr>
            <w:gridSpan w:val="3"/>
            <w:shd w:fill="bfbfbf" w:val="clear"/>
          </w:tcPr>
          <w:p w:rsidR="00000000" w:rsidDel="00000000" w:rsidP="00000000" w:rsidRDefault="00000000" w:rsidRPr="00000000" w14:paraId="00000249">
            <w:pPr>
              <w:jc w:val="center"/>
              <w:rPr>
                <w:sz w:val="20"/>
                <w:szCs w:val="20"/>
              </w:rPr>
            </w:pPr>
            <w:r w:rsidDel="00000000" w:rsidR="00000000" w:rsidRPr="00000000">
              <w:rPr>
                <w:sz w:val="20"/>
                <w:szCs w:val="20"/>
                <w:rtl w:val="0"/>
              </w:rPr>
              <w:t xml:space="preserve">Weight</w:t>
            </w:r>
          </w:p>
        </w:tc>
        <w:tc>
          <w:tcPr>
            <w:gridSpan w:val="2"/>
            <w:shd w:fill="bfbfbf" w:val="clear"/>
          </w:tcPr>
          <w:p w:rsidR="00000000" w:rsidDel="00000000" w:rsidP="00000000" w:rsidRDefault="00000000" w:rsidRPr="00000000" w14:paraId="0000024C">
            <w:pPr>
              <w:jc w:val="center"/>
              <w:rPr>
                <w:sz w:val="20"/>
                <w:szCs w:val="20"/>
              </w:rPr>
            </w:pPr>
            <w:r w:rsidDel="00000000" w:rsidR="00000000" w:rsidRPr="00000000">
              <w:rPr>
                <w:sz w:val="20"/>
                <w:szCs w:val="20"/>
                <w:rtl w:val="0"/>
              </w:rPr>
              <w:t xml:space="preserve">Used to attain CLO</w:t>
            </w:r>
          </w:p>
        </w:tc>
      </w:tr>
      <w:tr>
        <w:trPr>
          <w:cantSplit w:val="0"/>
          <w:trHeight w:val="152" w:hRule="atLeast"/>
          <w:tblHeader w:val="0"/>
        </w:trPr>
        <w:tc>
          <w:tcPr>
            <w:vMerge w:val="continue"/>
            <w:shd w:fill="bfbfbf" w:val="clear"/>
          </w:tcPr>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24F">
            <w:pPr>
              <w:rPr>
                <w:sz w:val="20"/>
                <w:szCs w:val="20"/>
              </w:rPr>
            </w:pPr>
            <w:r w:rsidDel="00000000" w:rsidR="00000000" w:rsidRPr="00000000">
              <w:rPr>
                <w:sz w:val="20"/>
                <w:szCs w:val="20"/>
                <w:rtl w:val="0"/>
              </w:rPr>
              <w:t xml:space="preserve">Assignment</w:t>
            </w:r>
          </w:p>
        </w:tc>
        <w:tc>
          <w:tcPr/>
          <w:p w:rsidR="00000000" w:rsidDel="00000000" w:rsidP="00000000" w:rsidRDefault="00000000" w:rsidRPr="00000000" w14:paraId="00000251">
            <w:pPr>
              <w:jc w:val="center"/>
              <w:rPr>
                <w:sz w:val="20"/>
                <w:szCs w:val="20"/>
              </w:rPr>
            </w:pPr>
            <w:r w:rsidDel="00000000" w:rsidR="00000000" w:rsidRPr="00000000">
              <w:rPr>
                <w:sz w:val="20"/>
                <w:szCs w:val="20"/>
                <w:rtl w:val="0"/>
              </w:rPr>
              <w:t xml:space="preserve">15%</w:t>
            </w:r>
          </w:p>
        </w:tc>
        <w:tc>
          <w:tcPr>
            <w:gridSpan w:val="3"/>
            <w:shd w:fill="auto" w:val="clear"/>
          </w:tcPr>
          <w:p w:rsidR="00000000" w:rsidDel="00000000" w:rsidP="00000000" w:rsidRDefault="00000000" w:rsidRPr="00000000" w14:paraId="00000252">
            <w:pPr>
              <w:jc w:val="center"/>
              <w:rPr>
                <w:sz w:val="20"/>
                <w:szCs w:val="20"/>
              </w:rPr>
            </w:pPr>
            <w:r w:rsidDel="00000000" w:rsidR="00000000" w:rsidRPr="00000000">
              <w:rPr>
                <w:sz w:val="20"/>
                <w:szCs w:val="20"/>
                <w:rtl w:val="0"/>
              </w:rPr>
              <w:t xml:space="preserve">CLO-1,2,3,4</w:t>
            </w:r>
          </w:p>
        </w:tc>
        <w:tc>
          <w:tcPr>
            <w:gridSpan w:val="5"/>
            <w:shd w:fill="d9d9d9" w:val="clear"/>
          </w:tcPr>
          <w:p w:rsidR="00000000" w:rsidDel="00000000" w:rsidP="00000000" w:rsidRDefault="00000000" w:rsidRPr="00000000" w14:paraId="00000255">
            <w:pPr>
              <w:rPr>
                <w:sz w:val="20"/>
                <w:szCs w:val="20"/>
              </w:rPr>
            </w:pPr>
            <w:r w:rsidDel="00000000" w:rsidR="00000000" w:rsidRPr="00000000">
              <w:rPr>
                <w:sz w:val="20"/>
                <w:szCs w:val="20"/>
                <w:rtl w:val="0"/>
              </w:rPr>
              <w:t xml:space="preserve">Quiz</w:t>
            </w:r>
          </w:p>
        </w:tc>
        <w:tc>
          <w:tcPr>
            <w:gridSpan w:val="3"/>
          </w:tcPr>
          <w:p w:rsidR="00000000" w:rsidDel="00000000" w:rsidP="00000000" w:rsidRDefault="00000000" w:rsidRPr="00000000" w14:paraId="0000025A">
            <w:pPr>
              <w:jc w:val="center"/>
              <w:rPr>
                <w:sz w:val="20"/>
                <w:szCs w:val="20"/>
              </w:rPr>
            </w:pPr>
            <w:r w:rsidDel="00000000" w:rsidR="00000000" w:rsidRPr="00000000">
              <w:rPr>
                <w:sz w:val="20"/>
                <w:szCs w:val="20"/>
                <w:rtl w:val="0"/>
              </w:rPr>
              <w:t xml:space="preserve">15%</w:t>
            </w:r>
          </w:p>
        </w:tc>
        <w:tc>
          <w:tcPr>
            <w:gridSpan w:val="2"/>
            <w:tcBorders>
              <w:bottom w:color="000000" w:space="0" w:sz="4" w:val="single"/>
            </w:tcBorders>
            <w:shd w:fill="auto" w:val="clear"/>
          </w:tcPr>
          <w:p w:rsidR="00000000" w:rsidDel="00000000" w:rsidP="00000000" w:rsidRDefault="00000000" w:rsidRPr="00000000" w14:paraId="0000025D">
            <w:pPr>
              <w:jc w:val="center"/>
              <w:rPr>
                <w:sz w:val="20"/>
                <w:szCs w:val="20"/>
              </w:rPr>
            </w:pPr>
            <w:r w:rsidDel="00000000" w:rsidR="00000000" w:rsidRPr="00000000">
              <w:rPr>
                <w:sz w:val="20"/>
                <w:szCs w:val="20"/>
                <w:rtl w:val="0"/>
              </w:rPr>
              <w:t xml:space="preserve">CLO-1,2,3,4</w:t>
            </w:r>
          </w:p>
        </w:tc>
      </w:tr>
      <w:tr>
        <w:trPr>
          <w:cantSplit w:val="0"/>
          <w:tblHeader w:val="0"/>
        </w:trPr>
        <w:tc>
          <w:tcPr>
            <w:vMerge w:val="continue"/>
            <w:shd w:fill="bfbfbf" w:val="clear"/>
          </w:tcPr>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260">
            <w:pPr>
              <w:rPr>
                <w:sz w:val="20"/>
                <w:szCs w:val="20"/>
              </w:rPr>
            </w:pPr>
            <w:r w:rsidDel="00000000" w:rsidR="00000000" w:rsidRPr="00000000">
              <w:rPr>
                <w:sz w:val="20"/>
                <w:szCs w:val="20"/>
                <w:rtl w:val="0"/>
              </w:rPr>
              <w:t xml:space="preserve">Lab</w:t>
            </w:r>
          </w:p>
        </w:tc>
        <w:tc>
          <w:tcPr/>
          <w:p w:rsidR="00000000" w:rsidDel="00000000" w:rsidP="00000000" w:rsidRDefault="00000000" w:rsidRPr="00000000" w14:paraId="00000262">
            <w:pPr>
              <w:jc w:val="center"/>
              <w:rPr>
                <w:sz w:val="20"/>
                <w:szCs w:val="20"/>
              </w:rPr>
            </w:pPr>
            <w:r w:rsidDel="00000000" w:rsidR="00000000" w:rsidRPr="00000000">
              <w:rPr>
                <w:sz w:val="20"/>
                <w:szCs w:val="20"/>
                <w:rtl w:val="0"/>
              </w:rPr>
              <w:t xml:space="preserve">0%</w:t>
            </w:r>
          </w:p>
        </w:tc>
        <w:tc>
          <w:tcPr>
            <w:gridSpan w:val="3"/>
            <w:shd w:fill="auto" w:val="clear"/>
          </w:tcPr>
          <w:p w:rsidR="00000000" w:rsidDel="00000000" w:rsidP="00000000" w:rsidRDefault="00000000" w:rsidRPr="00000000" w14:paraId="00000263">
            <w:pPr>
              <w:jc w:val="center"/>
              <w:rPr>
                <w:sz w:val="20"/>
                <w:szCs w:val="20"/>
              </w:rPr>
            </w:pPr>
            <w:r w:rsidDel="00000000" w:rsidR="00000000" w:rsidRPr="00000000">
              <w:rPr>
                <w:rtl w:val="0"/>
              </w:rPr>
            </w:r>
          </w:p>
        </w:tc>
        <w:tc>
          <w:tcPr>
            <w:gridSpan w:val="5"/>
            <w:shd w:fill="d9d9d9" w:val="clear"/>
          </w:tcPr>
          <w:p w:rsidR="00000000" w:rsidDel="00000000" w:rsidP="00000000" w:rsidRDefault="00000000" w:rsidRPr="00000000" w14:paraId="00000266">
            <w:pPr>
              <w:rPr>
                <w:sz w:val="20"/>
                <w:szCs w:val="20"/>
              </w:rPr>
            </w:pPr>
            <w:r w:rsidDel="00000000" w:rsidR="00000000" w:rsidRPr="00000000">
              <w:rPr>
                <w:sz w:val="20"/>
                <w:szCs w:val="20"/>
                <w:rtl w:val="0"/>
              </w:rPr>
              <w:t xml:space="preserve">Project / Presentation</w:t>
            </w:r>
          </w:p>
        </w:tc>
        <w:tc>
          <w:tcPr>
            <w:gridSpan w:val="3"/>
          </w:tcPr>
          <w:p w:rsidR="00000000" w:rsidDel="00000000" w:rsidP="00000000" w:rsidRDefault="00000000" w:rsidRPr="00000000" w14:paraId="0000026B">
            <w:pPr>
              <w:jc w:val="center"/>
              <w:rPr>
                <w:sz w:val="20"/>
                <w:szCs w:val="20"/>
              </w:rPr>
            </w:pPr>
            <w:r w:rsidDel="00000000" w:rsidR="00000000" w:rsidRPr="00000000">
              <w:rPr>
                <w:sz w:val="20"/>
                <w:szCs w:val="20"/>
                <w:rtl w:val="0"/>
              </w:rPr>
              <w:t xml:space="preserve">10%</w:t>
            </w:r>
          </w:p>
        </w:tc>
        <w:tc>
          <w:tcPr>
            <w:gridSpan w:val="2"/>
            <w:tcBorders>
              <w:bottom w:color="000000" w:space="0" w:sz="0" w:val="nil"/>
            </w:tcBorders>
            <w:shd w:fill="auto" w:val="clear"/>
          </w:tcPr>
          <w:p w:rsidR="00000000" w:rsidDel="00000000" w:rsidP="00000000" w:rsidRDefault="00000000" w:rsidRPr="00000000" w14:paraId="0000026E">
            <w:pPr>
              <w:jc w:val="center"/>
              <w:rPr>
                <w:sz w:val="20"/>
                <w:szCs w:val="20"/>
              </w:rPr>
            </w:pPr>
            <w:r w:rsidDel="00000000" w:rsidR="00000000" w:rsidRPr="00000000">
              <w:rPr>
                <w:sz w:val="20"/>
                <w:szCs w:val="20"/>
                <w:rtl w:val="0"/>
              </w:rPr>
              <w:t xml:space="preserve">CLO 1,2,3,4</w:t>
            </w:r>
          </w:p>
        </w:tc>
      </w:tr>
      <w:tr>
        <w:trPr>
          <w:cantSplit w:val="0"/>
          <w:tblHeader w:val="0"/>
        </w:trPr>
        <w:tc>
          <w:tcPr>
            <w:vMerge w:val="continue"/>
            <w:shd w:fill="bfbfbf" w:val="clear"/>
          </w:tcPr>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271">
            <w:pPr>
              <w:rPr>
                <w:sz w:val="20"/>
                <w:szCs w:val="20"/>
              </w:rPr>
            </w:pPr>
            <w:r w:rsidDel="00000000" w:rsidR="00000000" w:rsidRPr="00000000">
              <w:rPr>
                <w:sz w:val="20"/>
                <w:szCs w:val="20"/>
                <w:rtl w:val="0"/>
              </w:rPr>
              <w:t xml:space="preserve">Attendance</w:t>
            </w:r>
          </w:p>
        </w:tc>
        <w:tc>
          <w:tcPr/>
          <w:p w:rsidR="00000000" w:rsidDel="00000000" w:rsidP="00000000" w:rsidRDefault="00000000" w:rsidRPr="00000000" w14:paraId="00000273">
            <w:pPr>
              <w:jc w:val="center"/>
              <w:rPr>
                <w:sz w:val="20"/>
                <w:szCs w:val="20"/>
              </w:rPr>
            </w:pPr>
            <w:r w:rsidDel="00000000" w:rsidR="00000000" w:rsidRPr="00000000">
              <w:rPr>
                <w:sz w:val="20"/>
                <w:szCs w:val="20"/>
                <w:rtl w:val="0"/>
              </w:rPr>
              <w:t xml:space="preserve">0%</w:t>
            </w:r>
          </w:p>
        </w:tc>
        <w:tc>
          <w:tcPr>
            <w:gridSpan w:val="3"/>
            <w:shd w:fill="auto" w:val="clear"/>
          </w:tcPr>
          <w:p w:rsidR="00000000" w:rsidDel="00000000" w:rsidP="00000000" w:rsidRDefault="00000000" w:rsidRPr="00000000" w14:paraId="00000274">
            <w:pPr>
              <w:jc w:val="center"/>
              <w:rPr>
                <w:sz w:val="20"/>
                <w:szCs w:val="20"/>
              </w:rPr>
            </w:pPr>
            <w:r w:rsidDel="00000000" w:rsidR="00000000" w:rsidRPr="00000000">
              <w:rPr>
                <w:rtl w:val="0"/>
              </w:rPr>
            </w:r>
          </w:p>
        </w:tc>
        <w:tc>
          <w:tcPr>
            <w:gridSpan w:val="5"/>
            <w:shd w:fill="d9d9d9" w:val="clear"/>
          </w:tcPr>
          <w:p w:rsidR="00000000" w:rsidDel="00000000" w:rsidP="00000000" w:rsidRDefault="00000000" w:rsidRPr="00000000" w14:paraId="00000277">
            <w:pPr>
              <w:rPr>
                <w:sz w:val="20"/>
                <w:szCs w:val="20"/>
              </w:rPr>
            </w:pPr>
            <w:r w:rsidDel="00000000" w:rsidR="00000000" w:rsidRPr="00000000">
              <w:rPr>
                <w:sz w:val="20"/>
                <w:szCs w:val="20"/>
                <w:rtl w:val="0"/>
              </w:rPr>
              <w:t xml:space="preserve">Participation</w:t>
            </w:r>
          </w:p>
        </w:tc>
        <w:tc>
          <w:tcPr>
            <w:gridSpan w:val="3"/>
          </w:tcPr>
          <w:p w:rsidR="00000000" w:rsidDel="00000000" w:rsidP="00000000" w:rsidRDefault="00000000" w:rsidRPr="00000000" w14:paraId="0000027C">
            <w:pPr>
              <w:jc w:val="center"/>
              <w:rPr>
                <w:sz w:val="20"/>
                <w:szCs w:val="20"/>
              </w:rPr>
            </w:pPr>
            <w:r w:rsidDel="00000000" w:rsidR="00000000" w:rsidRPr="00000000">
              <w:rPr>
                <w:sz w:val="20"/>
                <w:szCs w:val="20"/>
                <w:rtl w:val="0"/>
              </w:rPr>
              <w:t xml:space="preserve">0%</w:t>
            </w:r>
          </w:p>
        </w:tc>
        <w:tc>
          <w:tcPr>
            <w:gridSpan w:val="2"/>
            <w:tcBorders>
              <w:bottom w:color="000000" w:space="0" w:sz="0" w:val="nil"/>
            </w:tcBorders>
            <w:shd w:fill="auto" w:val="clear"/>
          </w:tcPr>
          <w:p w:rsidR="00000000" w:rsidDel="00000000" w:rsidP="00000000" w:rsidRDefault="00000000" w:rsidRPr="00000000" w14:paraId="0000027F">
            <w:pPr>
              <w:jc w:val="center"/>
              <w:rPr>
                <w:sz w:val="20"/>
                <w:szCs w:val="20"/>
              </w:rPr>
            </w:pPr>
            <w:r w:rsidDel="00000000" w:rsidR="00000000" w:rsidRPr="00000000">
              <w:rPr>
                <w:rtl w:val="0"/>
              </w:rPr>
            </w:r>
          </w:p>
        </w:tc>
      </w:tr>
      <w:tr>
        <w:trPr>
          <w:cantSplit w:val="0"/>
          <w:tblHeader w:val="0"/>
        </w:trPr>
        <w:tc>
          <w:tcPr>
            <w:vMerge w:val="continue"/>
            <w:shd w:fill="bfbfbf" w:val="clear"/>
          </w:tcPr>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gridSpan w:val="2"/>
            <w:shd w:fill="d9d9d9" w:val="clear"/>
          </w:tcPr>
          <w:p w:rsidR="00000000" w:rsidDel="00000000" w:rsidP="00000000" w:rsidRDefault="00000000" w:rsidRPr="00000000" w14:paraId="00000282">
            <w:pPr>
              <w:rPr>
                <w:sz w:val="20"/>
                <w:szCs w:val="20"/>
              </w:rPr>
            </w:pPr>
            <w:r w:rsidDel="00000000" w:rsidR="00000000" w:rsidRPr="00000000">
              <w:rPr>
                <w:sz w:val="20"/>
                <w:szCs w:val="20"/>
                <w:rtl w:val="0"/>
              </w:rPr>
              <w:t xml:space="preserve">Mid Term</w:t>
            </w:r>
          </w:p>
        </w:tc>
        <w:tc>
          <w:tcPr/>
          <w:p w:rsidR="00000000" w:rsidDel="00000000" w:rsidP="00000000" w:rsidRDefault="00000000" w:rsidRPr="00000000" w14:paraId="00000284">
            <w:pPr>
              <w:jc w:val="center"/>
              <w:rPr>
                <w:sz w:val="20"/>
                <w:szCs w:val="20"/>
              </w:rPr>
            </w:pPr>
            <w:r w:rsidDel="00000000" w:rsidR="00000000" w:rsidRPr="00000000">
              <w:rPr>
                <w:sz w:val="20"/>
                <w:szCs w:val="20"/>
                <w:rtl w:val="0"/>
              </w:rPr>
              <w:t xml:space="preserve">20%</w:t>
            </w:r>
          </w:p>
        </w:tc>
        <w:tc>
          <w:tcPr>
            <w:gridSpan w:val="3"/>
            <w:shd w:fill="auto" w:val="clear"/>
          </w:tcPr>
          <w:p w:rsidR="00000000" w:rsidDel="00000000" w:rsidP="00000000" w:rsidRDefault="00000000" w:rsidRPr="00000000" w14:paraId="00000285">
            <w:pPr>
              <w:jc w:val="center"/>
              <w:rPr>
                <w:sz w:val="20"/>
                <w:szCs w:val="20"/>
              </w:rPr>
            </w:pPr>
            <w:r w:rsidDel="00000000" w:rsidR="00000000" w:rsidRPr="00000000">
              <w:rPr>
                <w:sz w:val="20"/>
                <w:szCs w:val="20"/>
                <w:rtl w:val="0"/>
              </w:rPr>
              <w:t xml:space="preserve">CLO-1,2,3</w:t>
            </w:r>
          </w:p>
        </w:tc>
        <w:tc>
          <w:tcPr>
            <w:gridSpan w:val="5"/>
            <w:shd w:fill="d9d9d9" w:val="clear"/>
          </w:tcPr>
          <w:p w:rsidR="00000000" w:rsidDel="00000000" w:rsidP="00000000" w:rsidRDefault="00000000" w:rsidRPr="00000000" w14:paraId="00000288">
            <w:pPr>
              <w:rPr>
                <w:sz w:val="20"/>
                <w:szCs w:val="20"/>
              </w:rPr>
            </w:pPr>
            <w:r w:rsidDel="00000000" w:rsidR="00000000" w:rsidRPr="00000000">
              <w:rPr>
                <w:sz w:val="20"/>
                <w:szCs w:val="20"/>
                <w:rtl w:val="0"/>
              </w:rPr>
              <w:t xml:space="preserve">Final</w:t>
            </w:r>
          </w:p>
        </w:tc>
        <w:tc>
          <w:tcPr>
            <w:gridSpan w:val="3"/>
          </w:tcPr>
          <w:p w:rsidR="00000000" w:rsidDel="00000000" w:rsidP="00000000" w:rsidRDefault="00000000" w:rsidRPr="00000000" w14:paraId="0000028D">
            <w:pPr>
              <w:jc w:val="center"/>
              <w:rPr>
                <w:sz w:val="20"/>
                <w:szCs w:val="20"/>
              </w:rPr>
            </w:pPr>
            <w:r w:rsidDel="00000000" w:rsidR="00000000" w:rsidRPr="00000000">
              <w:rPr>
                <w:sz w:val="20"/>
                <w:szCs w:val="20"/>
                <w:rtl w:val="0"/>
              </w:rPr>
              <w:t xml:space="preserve">40%</w:t>
            </w:r>
          </w:p>
        </w:tc>
        <w:tc>
          <w:tcPr>
            <w:gridSpan w:val="2"/>
            <w:tcBorders>
              <w:bottom w:color="000000" w:space="0" w:sz="0" w:val="nil"/>
            </w:tcBorders>
            <w:shd w:fill="auto" w:val="clear"/>
          </w:tcPr>
          <w:p w:rsidR="00000000" w:rsidDel="00000000" w:rsidP="00000000" w:rsidRDefault="00000000" w:rsidRPr="00000000" w14:paraId="00000290">
            <w:pPr>
              <w:jc w:val="center"/>
              <w:rPr>
                <w:sz w:val="20"/>
                <w:szCs w:val="20"/>
              </w:rPr>
            </w:pPr>
            <w:r w:rsidDel="00000000" w:rsidR="00000000" w:rsidRPr="00000000">
              <w:rPr>
                <w:sz w:val="20"/>
                <w:szCs w:val="20"/>
                <w:rtl w:val="0"/>
              </w:rPr>
              <w:t xml:space="preserve">CLO-2,3,4,</w:t>
            </w:r>
          </w:p>
        </w:tc>
      </w:tr>
      <w:tr>
        <w:trPr>
          <w:cantSplit w:val="0"/>
          <w:tblHeader w:val="0"/>
        </w:trPr>
        <w:tc>
          <w:tcPr>
            <w:shd w:fill="bfbfbf" w:val="clear"/>
          </w:tcPr>
          <w:p w:rsidR="00000000" w:rsidDel="00000000" w:rsidP="00000000" w:rsidRDefault="00000000" w:rsidRPr="00000000" w14:paraId="00000292">
            <w:pPr>
              <w:rPr>
                <w:sz w:val="20"/>
                <w:szCs w:val="20"/>
              </w:rPr>
            </w:pPr>
            <w:r w:rsidDel="00000000" w:rsidR="00000000" w:rsidRPr="00000000">
              <w:rPr>
                <w:sz w:val="20"/>
                <w:szCs w:val="20"/>
                <w:rtl w:val="0"/>
              </w:rPr>
              <w:t xml:space="preserve">Methods of</w:t>
            </w:r>
          </w:p>
          <w:p w:rsidR="00000000" w:rsidDel="00000000" w:rsidP="00000000" w:rsidRDefault="00000000" w:rsidRPr="00000000" w14:paraId="00000293">
            <w:pPr>
              <w:rPr>
                <w:sz w:val="20"/>
                <w:szCs w:val="20"/>
              </w:rPr>
            </w:pPr>
            <w:r w:rsidDel="00000000" w:rsidR="00000000" w:rsidRPr="00000000">
              <w:rPr>
                <w:sz w:val="20"/>
                <w:szCs w:val="20"/>
                <w:rtl w:val="0"/>
              </w:rPr>
              <w:t xml:space="preserve">Evaluation</w:t>
            </w:r>
          </w:p>
        </w:tc>
        <w:tc>
          <w:tcPr>
            <w:gridSpan w:val="16"/>
          </w:tcPr>
          <w:p w:rsidR="00000000" w:rsidDel="00000000" w:rsidP="00000000" w:rsidRDefault="00000000" w:rsidRPr="00000000" w14:paraId="00000294">
            <w:pPr>
              <w:rPr>
                <w:sz w:val="20"/>
                <w:szCs w:val="20"/>
              </w:rPr>
            </w:pPr>
            <w:r w:rsidDel="00000000" w:rsidR="00000000" w:rsidRPr="00000000">
              <w:rPr>
                <w:sz w:val="20"/>
                <w:szCs w:val="20"/>
                <w:rtl w:val="0"/>
              </w:rPr>
              <w:t xml:space="preserve">Assignments, Quizzes, Mid Term and Final Term</w:t>
            </w:r>
          </w:p>
        </w:tc>
      </w:tr>
      <w:tr>
        <w:trPr>
          <w:cantSplit w:val="0"/>
          <w:tblHeader w:val="0"/>
        </w:trPr>
        <w:tc>
          <w:tcPr>
            <w:shd w:fill="bfbfbf" w:val="clear"/>
          </w:tcPr>
          <w:p w:rsidR="00000000" w:rsidDel="00000000" w:rsidP="00000000" w:rsidRDefault="00000000" w:rsidRPr="00000000" w14:paraId="000002A4">
            <w:pPr>
              <w:rPr>
                <w:sz w:val="20"/>
                <w:szCs w:val="20"/>
              </w:rPr>
            </w:pPr>
            <w:r w:rsidDel="00000000" w:rsidR="00000000" w:rsidRPr="00000000">
              <w:rPr>
                <w:sz w:val="20"/>
                <w:szCs w:val="20"/>
                <w:rtl w:val="0"/>
              </w:rPr>
              <w:t xml:space="preserve">Notes</w:t>
            </w:r>
          </w:p>
        </w:tc>
        <w:tc>
          <w:tcPr>
            <w:gridSpan w:val="16"/>
          </w:tcPr>
          <w:p w:rsidR="00000000" w:rsidDel="00000000" w:rsidP="00000000" w:rsidRDefault="00000000" w:rsidRPr="00000000" w14:paraId="000002A5">
            <w:pPr>
              <w:rPr>
                <w:sz w:val="20"/>
                <w:szCs w:val="20"/>
              </w:rPr>
            </w:pPr>
            <w:r w:rsidDel="00000000" w:rsidR="00000000" w:rsidRPr="00000000">
              <w:rPr>
                <w:rtl w:val="0"/>
              </w:rPr>
            </w:r>
          </w:p>
        </w:tc>
      </w:tr>
    </w:tbl>
    <w:p w:rsidR="00000000" w:rsidDel="00000000" w:rsidP="00000000" w:rsidRDefault="00000000" w:rsidRPr="00000000" w14:paraId="000002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B7">
      <w:pPr>
        <w:rPr>
          <w:rFonts w:ascii="Calibri" w:cs="Calibri" w:eastAsia="Calibri" w:hAnsi="Calibri"/>
          <w:b w:val="1"/>
          <w:sz w:val="20"/>
          <w:szCs w:val="20"/>
        </w:rPr>
      </w:pPr>
      <w:r w:rsidDel="00000000" w:rsidR="00000000" w:rsidRPr="00000000">
        <w:rPr>
          <w:rtl w:val="0"/>
        </w:rPr>
      </w:r>
    </w:p>
    <w:tbl>
      <w:tblPr>
        <w:tblStyle w:val="Table2"/>
        <w:tblW w:w="1072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7"/>
        <w:gridCol w:w="1128"/>
        <w:gridCol w:w="874"/>
        <w:gridCol w:w="3207"/>
        <w:gridCol w:w="976"/>
        <w:gridCol w:w="1053"/>
        <w:gridCol w:w="1523"/>
        <w:gridCol w:w="1260"/>
        <w:tblGridChange w:id="0">
          <w:tblGrid>
            <w:gridCol w:w="707"/>
            <w:gridCol w:w="1128"/>
            <w:gridCol w:w="874"/>
            <w:gridCol w:w="3207"/>
            <w:gridCol w:w="976"/>
            <w:gridCol w:w="1053"/>
            <w:gridCol w:w="1523"/>
            <w:gridCol w:w="1260"/>
          </w:tblGrid>
        </w:tblGridChange>
      </w:tblGrid>
      <w:tr>
        <w:trPr>
          <w:cantSplit w:val="0"/>
          <w:tblHeader w:val="0"/>
        </w:trPr>
        <w:tc>
          <w:tcPr>
            <w:gridSpan w:val="8"/>
            <w:shd w:fill="bfbfbf" w:val="clear"/>
          </w:tcPr>
          <w:p w:rsidR="00000000" w:rsidDel="00000000" w:rsidP="00000000" w:rsidRDefault="00000000" w:rsidRPr="00000000" w14:paraId="000002B8">
            <w:pPr>
              <w:jc w:val="center"/>
              <w:rPr>
                <w:b w:val="1"/>
                <w:sz w:val="20"/>
                <w:szCs w:val="20"/>
              </w:rPr>
            </w:pPr>
            <w:r w:rsidDel="00000000" w:rsidR="00000000" w:rsidRPr="00000000">
              <w:rPr>
                <w:b w:val="1"/>
                <w:sz w:val="20"/>
                <w:szCs w:val="20"/>
                <w:rtl w:val="0"/>
              </w:rPr>
              <w:t xml:space="preserve">Course Contents</w:t>
            </w:r>
          </w:p>
        </w:tc>
      </w:tr>
      <w:tr>
        <w:trPr>
          <w:cantSplit w:val="0"/>
          <w:tblHeader w:val="0"/>
        </w:trPr>
        <w:tc>
          <w:tcPr>
            <w:shd w:fill="bfbfbf" w:val="clear"/>
          </w:tcPr>
          <w:p w:rsidR="00000000" w:rsidDel="00000000" w:rsidP="00000000" w:rsidRDefault="00000000" w:rsidRPr="00000000" w14:paraId="000002C0">
            <w:pPr>
              <w:jc w:val="center"/>
              <w:rPr>
                <w:b w:val="1"/>
                <w:sz w:val="20"/>
                <w:szCs w:val="20"/>
              </w:rPr>
            </w:pPr>
            <w:r w:rsidDel="00000000" w:rsidR="00000000" w:rsidRPr="00000000">
              <w:rPr>
                <w:b w:val="1"/>
                <w:sz w:val="20"/>
                <w:szCs w:val="20"/>
                <w:rtl w:val="0"/>
              </w:rPr>
              <w:t xml:space="preserve">Week No.</w:t>
            </w:r>
          </w:p>
        </w:tc>
        <w:tc>
          <w:tcPr>
            <w:shd w:fill="bfbfbf" w:val="clear"/>
          </w:tcPr>
          <w:p w:rsidR="00000000" w:rsidDel="00000000" w:rsidP="00000000" w:rsidRDefault="00000000" w:rsidRPr="00000000" w14:paraId="000002C1">
            <w:pPr>
              <w:jc w:val="center"/>
              <w:rPr>
                <w:b w:val="1"/>
                <w:sz w:val="20"/>
                <w:szCs w:val="20"/>
              </w:rPr>
            </w:pPr>
            <w:r w:rsidDel="00000000" w:rsidR="00000000" w:rsidRPr="00000000">
              <w:rPr>
                <w:b w:val="1"/>
                <w:sz w:val="20"/>
                <w:szCs w:val="20"/>
                <w:rtl w:val="0"/>
              </w:rPr>
              <w:t xml:space="preserve">Topic</w:t>
            </w:r>
          </w:p>
        </w:tc>
        <w:tc>
          <w:tcPr>
            <w:shd w:fill="bfbfbf" w:val="clear"/>
          </w:tcPr>
          <w:p w:rsidR="00000000" w:rsidDel="00000000" w:rsidP="00000000" w:rsidRDefault="00000000" w:rsidRPr="00000000" w14:paraId="000002C2">
            <w:pPr>
              <w:jc w:val="center"/>
              <w:rPr>
                <w:b w:val="1"/>
                <w:sz w:val="20"/>
                <w:szCs w:val="20"/>
              </w:rPr>
            </w:pPr>
            <w:r w:rsidDel="00000000" w:rsidR="00000000" w:rsidRPr="00000000">
              <w:rPr>
                <w:b w:val="1"/>
                <w:sz w:val="20"/>
                <w:szCs w:val="20"/>
                <w:rtl w:val="0"/>
              </w:rPr>
              <w:t xml:space="preserve">Lecture No.</w:t>
            </w:r>
          </w:p>
        </w:tc>
        <w:tc>
          <w:tcPr>
            <w:shd w:fill="bfbfbf" w:val="clear"/>
          </w:tcPr>
          <w:p w:rsidR="00000000" w:rsidDel="00000000" w:rsidP="00000000" w:rsidRDefault="00000000" w:rsidRPr="00000000" w14:paraId="000002C3">
            <w:pPr>
              <w:jc w:val="center"/>
              <w:rPr>
                <w:b w:val="1"/>
                <w:sz w:val="20"/>
                <w:szCs w:val="20"/>
              </w:rPr>
            </w:pPr>
            <w:r w:rsidDel="00000000" w:rsidR="00000000" w:rsidRPr="00000000">
              <w:rPr>
                <w:b w:val="1"/>
                <w:sz w:val="20"/>
                <w:szCs w:val="20"/>
                <w:rtl w:val="0"/>
              </w:rPr>
              <w:t xml:space="preserve">Lecture Contents</w:t>
            </w:r>
          </w:p>
        </w:tc>
        <w:tc>
          <w:tcPr>
            <w:shd w:fill="bfbfbf" w:val="clear"/>
          </w:tcPr>
          <w:p w:rsidR="00000000" w:rsidDel="00000000" w:rsidP="00000000" w:rsidRDefault="00000000" w:rsidRPr="00000000" w14:paraId="000002C4">
            <w:pPr>
              <w:jc w:val="center"/>
              <w:rPr>
                <w:b w:val="1"/>
                <w:sz w:val="20"/>
                <w:szCs w:val="20"/>
              </w:rPr>
            </w:pPr>
            <w:r w:rsidDel="00000000" w:rsidR="00000000" w:rsidRPr="00000000">
              <w:rPr>
                <w:b w:val="1"/>
                <w:sz w:val="20"/>
                <w:szCs w:val="20"/>
                <w:rtl w:val="0"/>
              </w:rPr>
              <w:t xml:space="preserve">Relation with CLO</w:t>
            </w:r>
          </w:p>
        </w:tc>
        <w:tc>
          <w:tcPr>
            <w:shd w:fill="bfbfbf" w:val="clear"/>
          </w:tcPr>
          <w:p w:rsidR="00000000" w:rsidDel="00000000" w:rsidP="00000000" w:rsidRDefault="00000000" w:rsidRPr="00000000" w14:paraId="000002C5">
            <w:pPr>
              <w:jc w:val="center"/>
              <w:rPr>
                <w:b w:val="1"/>
                <w:sz w:val="20"/>
                <w:szCs w:val="20"/>
              </w:rPr>
            </w:pPr>
            <w:r w:rsidDel="00000000" w:rsidR="00000000" w:rsidRPr="00000000">
              <w:rPr>
                <w:b w:val="1"/>
                <w:sz w:val="20"/>
                <w:szCs w:val="20"/>
                <w:rtl w:val="0"/>
              </w:rPr>
              <w:t xml:space="preserve">Lecture Material</w:t>
            </w:r>
          </w:p>
        </w:tc>
        <w:tc>
          <w:tcPr>
            <w:shd w:fill="bfbfbf" w:val="clear"/>
          </w:tcPr>
          <w:p w:rsidR="00000000" w:rsidDel="00000000" w:rsidP="00000000" w:rsidRDefault="00000000" w:rsidRPr="00000000" w14:paraId="000002C6">
            <w:pPr>
              <w:jc w:val="center"/>
              <w:rPr>
                <w:b w:val="1"/>
                <w:sz w:val="20"/>
                <w:szCs w:val="20"/>
              </w:rPr>
            </w:pPr>
            <w:r w:rsidDel="00000000" w:rsidR="00000000" w:rsidRPr="00000000">
              <w:rPr>
                <w:b w:val="1"/>
                <w:sz w:val="20"/>
                <w:szCs w:val="20"/>
                <w:rtl w:val="0"/>
              </w:rPr>
              <w:t xml:space="preserve">Class Activity</w:t>
            </w:r>
          </w:p>
        </w:tc>
        <w:tc>
          <w:tcPr>
            <w:shd w:fill="bfbfbf" w:val="clear"/>
          </w:tcPr>
          <w:p w:rsidR="00000000" w:rsidDel="00000000" w:rsidP="00000000" w:rsidRDefault="00000000" w:rsidRPr="00000000" w14:paraId="000002C7">
            <w:pPr>
              <w:jc w:val="center"/>
              <w:rPr>
                <w:b w:val="1"/>
                <w:sz w:val="20"/>
                <w:szCs w:val="20"/>
              </w:rPr>
            </w:pPr>
            <w:r w:rsidDel="00000000" w:rsidR="00000000" w:rsidRPr="00000000">
              <w:rPr>
                <w:b w:val="1"/>
                <w:sz w:val="20"/>
                <w:szCs w:val="20"/>
                <w:rtl w:val="0"/>
              </w:rPr>
              <w:t xml:space="preserve">Tasks</w:t>
            </w:r>
          </w:p>
        </w:tc>
      </w:tr>
      <w:tr>
        <w:trPr>
          <w:cantSplit w:val="0"/>
          <w:trHeight w:val="120" w:hRule="atLeast"/>
          <w:tblHeader w:val="0"/>
        </w:trPr>
        <w:tc>
          <w:tcPr>
            <w:vMerge w:val="restart"/>
          </w:tcPr>
          <w:p w:rsidR="00000000" w:rsidDel="00000000" w:rsidP="00000000" w:rsidRDefault="00000000" w:rsidRPr="00000000" w14:paraId="000002C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bookmarkStart w:colFirst="0" w:colLast="0" w:name="_heading=h.gjdgxs" w:id="0"/>
            <w:bookmarkEnd w:id="0"/>
            <w:r w:rsidDel="00000000" w:rsidR="00000000" w:rsidRPr="00000000">
              <w:rPr>
                <w:rtl w:val="0"/>
              </w:rPr>
            </w:r>
          </w:p>
          <w:p w:rsidR="00000000" w:rsidDel="00000000" w:rsidP="00000000" w:rsidRDefault="00000000" w:rsidRPr="00000000" w14:paraId="000002C9">
            <w:pPr>
              <w:rPr>
                <w:sz w:val="20"/>
                <w:szCs w:val="20"/>
              </w:rPr>
            </w:pPr>
            <w:r w:rsidDel="00000000" w:rsidR="00000000" w:rsidRPr="00000000">
              <w:rPr>
                <w:rtl w:val="0"/>
              </w:rPr>
            </w:r>
          </w:p>
          <w:p w:rsidR="00000000" w:rsidDel="00000000" w:rsidP="00000000" w:rsidRDefault="00000000" w:rsidRPr="00000000" w14:paraId="000002CA">
            <w:pPr>
              <w:rPr/>
            </w:pPr>
            <w:r w:rsidDel="00000000" w:rsidR="00000000" w:rsidRPr="00000000">
              <w:rPr>
                <w:rtl w:val="0"/>
              </w:rPr>
              <w:t xml:space="preserve">1</w:t>
            </w:r>
          </w:p>
        </w:tc>
        <w:tc>
          <w:tcPr>
            <w:vMerge w:val="restart"/>
          </w:tcPr>
          <w:p w:rsidR="00000000" w:rsidDel="00000000" w:rsidP="00000000" w:rsidRDefault="00000000" w:rsidRPr="00000000" w14:paraId="000002CB">
            <w:pPr>
              <w:rPr>
                <w:sz w:val="20"/>
                <w:szCs w:val="20"/>
              </w:rPr>
            </w:pPr>
            <w:r w:rsidDel="00000000" w:rsidR="00000000" w:rsidRPr="00000000">
              <w:rPr>
                <w:sz w:val="20"/>
                <w:szCs w:val="20"/>
                <w:rtl w:val="0"/>
              </w:rPr>
              <w:t xml:space="preserve">Logics</w:t>
            </w:r>
          </w:p>
        </w:tc>
        <w:tc>
          <w:tcPr/>
          <w:p w:rsidR="00000000" w:rsidDel="00000000" w:rsidP="00000000" w:rsidRDefault="00000000" w:rsidRPr="00000000" w14:paraId="000002C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C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Introduction to the Discrete</w:t>
            </w:r>
          </w:p>
          <w:p w:rsidR="00000000" w:rsidDel="00000000" w:rsidP="00000000" w:rsidRDefault="00000000" w:rsidRPr="00000000" w14:paraId="000002CE">
            <w:pPr>
              <w:rPr>
                <w:sz w:val="20"/>
                <w:szCs w:val="20"/>
              </w:rPr>
            </w:pPr>
            <w:r w:rsidDel="00000000" w:rsidR="00000000" w:rsidRPr="00000000">
              <w:rPr>
                <w:sz w:val="20"/>
                <w:szCs w:val="20"/>
                <w:rtl w:val="0"/>
              </w:rPr>
              <w:t xml:space="preserve">Math.</w:t>
            </w:r>
          </w:p>
        </w:tc>
        <w:tc>
          <w:tcPr/>
          <w:p w:rsidR="00000000" w:rsidDel="00000000" w:rsidP="00000000" w:rsidRDefault="00000000" w:rsidRPr="00000000" w14:paraId="000002CF">
            <w:pPr>
              <w:rPr>
                <w:sz w:val="20"/>
                <w:szCs w:val="20"/>
              </w:rPr>
            </w:pPr>
            <w:r w:rsidDel="00000000" w:rsidR="00000000" w:rsidRPr="00000000">
              <w:rPr>
                <w:rtl w:val="0"/>
              </w:rPr>
            </w:r>
          </w:p>
        </w:tc>
        <w:tc>
          <w:tcPr/>
          <w:p w:rsidR="00000000" w:rsidDel="00000000" w:rsidP="00000000" w:rsidRDefault="00000000" w:rsidRPr="00000000" w14:paraId="000002D0">
            <w:pPr>
              <w:rPr>
                <w:sz w:val="20"/>
                <w:szCs w:val="20"/>
              </w:rPr>
            </w:pPr>
            <w:r w:rsidDel="00000000" w:rsidR="00000000" w:rsidRPr="00000000">
              <w:rPr>
                <w:rtl w:val="0"/>
              </w:rPr>
            </w:r>
          </w:p>
        </w:tc>
        <w:tc>
          <w:tcPr/>
          <w:p w:rsidR="00000000" w:rsidDel="00000000" w:rsidP="00000000" w:rsidRDefault="00000000" w:rsidRPr="00000000" w14:paraId="000002D1">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2D2">
            <w:pPr>
              <w:rPr>
                <w:sz w:val="20"/>
                <w:szCs w:val="20"/>
              </w:rPr>
            </w:pPr>
            <w:r w:rsidDel="00000000" w:rsidR="00000000" w:rsidRPr="00000000">
              <w:rPr>
                <w:rtl w:val="0"/>
              </w:rPr>
            </w:r>
          </w:p>
        </w:tc>
      </w:tr>
      <w:tr>
        <w:trPr>
          <w:cantSplit w:val="0"/>
          <w:trHeight w:val="120" w:hRule="atLeast"/>
          <w:tblHeader w:val="0"/>
        </w:trPr>
        <w:tc>
          <w:tcPr>
            <w:vMerge w:val="continue"/>
          </w:tcPr>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2D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D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Proposition </w:t>
            </w:r>
          </w:p>
          <w:p w:rsidR="00000000" w:rsidDel="00000000" w:rsidP="00000000" w:rsidRDefault="00000000" w:rsidRPr="00000000" w14:paraId="000002D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Simple and Compound proposition.</w:t>
            </w:r>
          </w:p>
          <w:p w:rsidR="00000000" w:rsidDel="00000000" w:rsidP="00000000" w:rsidRDefault="00000000" w:rsidRPr="00000000" w14:paraId="000002D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Connective, truth tables. </w:t>
            </w:r>
          </w:p>
        </w:tc>
        <w:tc>
          <w:tcPr/>
          <w:p w:rsidR="00000000" w:rsidDel="00000000" w:rsidP="00000000" w:rsidRDefault="00000000" w:rsidRPr="00000000" w14:paraId="000002D9">
            <w:pPr>
              <w:rPr>
                <w:sz w:val="20"/>
                <w:szCs w:val="20"/>
              </w:rPr>
            </w:pPr>
            <w:r w:rsidDel="00000000" w:rsidR="00000000" w:rsidRPr="00000000">
              <w:rPr>
                <w:sz w:val="20"/>
                <w:szCs w:val="20"/>
                <w:rtl w:val="0"/>
              </w:rPr>
              <w:t xml:space="preserve">CLO-1</w:t>
            </w:r>
          </w:p>
        </w:tc>
        <w:tc>
          <w:tcPr/>
          <w:p w:rsidR="00000000" w:rsidDel="00000000" w:rsidP="00000000" w:rsidRDefault="00000000" w:rsidRPr="00000000" w14:paraId="000002DA">
            <w:pPr>
              <w:rPr>
                <w:sz w:val="20"/>
                <w:szCs w:val="20"/>
              </w:rPr>
            </w:pPr>
            <w:r w:rsidDel="00000000" w:rsidR="00000000" w:rsidRPr="00000000">
              <w:rPr>
                <w:sz w:val="20"/>
                <w:szCs w:val="20"/>
                <w:rtl w:val="0"/>
              </w:rPr>
              <w:t xml:space="preserve">Book Reading</w:t>
            </w:r>
          </w:p>
        </w:tc>
        <w:tc>
          <w:tcPr/>
          <w:p w:rsidR="00000000" w:rsidDel="00000000" w:rsidP="00000000" w:rsidRDefault="00000000" w:rsidRPr="00000000" w14:paraId="000002DB">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2DC">
            <w:pPr>
              <w:rPr>
                <w:sz w:val="20"/>
                <w:szCs w:val="20"/>
              </w:rPr>
            </w:pPr>
            <w:r w:rsidDel="00000000" w:rsidR="00000000" w:rsidRPr="00000000">
              <w:rPr>
                <w:sz w:val="20"/>
                <w:szCs w:val="20"/>
                <w:rtl w:val="0"/>
              </w:rPr>
              <w:t xml:space="preserve">Solve Exercise</w:t>
            </w:r>
          </w:p>
        </w:tc>
      </w:tr>
      <w:tr>
        <w:trPr>
          <w:cantSplit w:val="0"/>
          <w:trHeight w:val="120" w:hRule="atLeast"/>
          <w:tblHeader w:val="0"/>
        </w:trPr>
        <w:tc>
          <w:tcPr>
            <w:vMerge w:val="restart"/>
          </w:tcPr>
          <w:p w:rsidR="00000000" w:rsidDel="00000000" w:rsidP="00000000" w:rsidRDefault="00000000" w:rsidRPr="00000000" w14:paraId="000002D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DE">
            <w:pPr>
              <w:rPr/>
            </w:pPr>
            <w:r w:rsidDel="00000000" w:rsidR="00000000" w:rsidRPr="00000000">
              <w:rPr>
                <w:rtl w:val="0"/>
              </w:rPr>
            </w:r>
          </w:p>
          <w:p w:rsidR="00000000" w:rsidDel="00000000" w:rsidP="00000000" w:rsidRDefault="00000000" w:rsidRPr="00000000" w14:paraId="000002DF">
            <w:pPr>
              <w:rPr>
                <w:sz w:val="20"/>
                <w:szCs w:val="20"/>
              </w:rPr>
            </w:pPr>
            <w:r w:rsidDel="00000000" w:rsidR="00000000" w:rsidRPr="00000000">
              <w:rPr>
                <w:rtl w:val="0"/>
              </w:rPr>
            </w:r>
          </w:p>
          <w:p w:rsidR="00000000" w:rsidDel="00000000" w:rsidP="00000000" w:rsidRDefault="00000000" w:rsidRPr="00000000" w14:paraId="000002E0">
            <w:pPr>
              <w:rPr/>
            </w:pPr>
            <w:r w:rsidDel="00000000" w:rsidR="00000000" w:rsidRPr="00000000">
              <w:rPr>
                <w:rtl w:val="0"/>
              </w:rPr>
              <w:t xml:space="preserve">2</w:t>
            </w:r>
          </w:p>
        </w:tc>
        <w:tc>
          <w:tcPr>
            <w:vMerge w:val="restart"/>
          </w:tcPr>
          <w:p w:rsidR="00000000" w:rsidDel="00000000" w:rsidP="00000000" w:rsidRDefault="00000000" w:rsidRPr="00000000" w14:paraId="000002E1">
            <w:pPr>
              <w:rPr>
                <w:sz w:val="20"/>
                <w:szCs w:val="20"/>
              </w:rPr>
            </w:pPr>
            <w:r w:rsidDel="00000000" w:rsidR="00000000" w:rsidRPr="00000000">
              <w:rPr>
                <w:sz w:val="20"/>
                <w:szCs w:val="20"/>
                <w:rtl w:val="0"/>
              </w:rPr>
              <w:t xml:space="preserve">Gates</w:t>
            </w:r>
          </w:p>
        </w:tc>
        <w:tc>
          <w:tcPr/>
          <w:p w:rsidR="00000000" w:rsidDel="00000000" w:rsidP="00000000" w:rsidRDefault="00000000" w:rsidRPr="00000000" w14:paraId="000002E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E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Logic Gates </w:t>
            </w:r>
          </w:p>
          <w:p w:rsidR="00000000" w:rsidDel="00000000" w:rsidP="00000000" w:rsidRDefault="00000000" w:rsidRPr="00000000" w14:paraId="000002E4">
            <w:pPr>
              <w:rPr>
                <w:sz w:val="20"/>
                <w:szCs w:val="20"/>
              </w:rPr>
            </w:pPr>
            <w:r w:rsidDel="00000000" w:rsidR="00000000" w:rsidRPr="00000000">
              <w:rPr>
                <w:sz w:val="20"/>
                <w:szCs w:val="20"/>
                <w:rtl w:val="0"/>
              </w:rPr>
              <w:t xml:space="preserve">(AND, OR, NOT, XOR, XNOR)</w:t>
            </w:r>
          </w:p>
        </w:tc>
        <w:tc>
          <w:tcPr/>
          <w:p w:rsidR="00000000" w:rsidDel="00000000" w:rsidP="00000000" w:rsidRDefault="00000000" w:rsidRPr="00000000" w14:paraId="000002E5">
            <w:pPr>
              <w:rPr>
                <w:sz w:val="20"/>
                <w:szCs w:val="20"/>
              </w:rPr>
            </w:pPr>
            <w:r w:rsidDel="00000000" w:rsidR="00000000" w:rsidRPr="00000000">
              <w:rPr>
                <w:sz w:val="20"/>
                <w:szCs w:val="20"/>
                <w:rtl w:val="0"/>
              </w:rPr>
              <w:t xml:space="preserve">CLO-3</w:t>
            </w:r>
          </w:p>
        </w:tc>
        <w:tc>
          <w:tcPr/>
          <w:p w:rsidR="00000000" w:rsidDel="00000000" w:rsidP="00000000" w:rsidRDefault="00000000" w:rsidRPr="00000000" w14:paraId="000002E6">
            <w:pPr>
              <w:rPr>
                <w:sz w:val="20"/>
                <w:szCs w:val="20"/>
              </w:rPr>
            </w:pPr>
            <w:r w:rsidDel="00000000" w:rsidR="00000000" w:rsidRPr="00000000">
              <w:rPr>
                <w:rtl w:val="0"/>
              </w:rPr>
            </w:r>
          </w:p>
        </w:tc>
        <w:tc>
          <w:tcPr/>
          <w:p w:rsidR="00000000" w:rsidDel="00000000" w:rsidP="00000000" w:rsidRDefault="00000000" w:rsidRPr="00000000" w14:paraId="000002E7">
            <w:pPr>
              <w:rPr>
                <w:sz w:val="20"/>
                <w:szCs w:val="20"/>
              </w:rPr>
            </w:pPr>
            <w:r w:rsidDel="00000000" w:rsidR="00000000" w:rsidRPr="00000000">
              <w:rPr>
                <w:sz w:val="20"/>
                <w:szCs w:val="20"/>
                <w:rtl w:val="0"/>
              </w:rPr>
              <w:t xml:space="preserve">Practice Activity </w:t>
            </w:r>
          </w:p>
        </w:tc>
        <w:tc>
          <w:tcPr/>
          <w:p w:rsidR="00000000" w:rsidDel="00000000" w:rsidP="00000000" w:rsidRDefault="00000000" w:rsidRPr="00000000" w14:paraId="000002E8">
            <w:pPr>
              <w:rPr>
                <w:sz w:val="20"/>
                <w:szCs w:val="20"/>
              </w:rPr>
            </w:pPr>
            <w:r w:rsidDel="00000000" w:rsidR="00000000" w:rsidRPr="00000000">
              <w:rPr>
                <w:rtl w:val="0"/>
              </w:rPr>
            </w:r>
          </w:p>
        </w:tc>
      </w:tr>
      <w:tr>
        <w:trPr>
          <w:cantSplit w:val="0"/>
          <w:trHeight w:val="120" w:hRule="atLeast"/>
          <w:tblHeader w:val="0"/>
        </w:trPr>
        <w:tc>
          <w:tcPr>
            <w:vMerge w:val="continue"/>
          </w:tcPr>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2E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E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Logical Equivalences. </w:t>
            </w:r>
          </w:p>
          <w:p w:rsidR="00000000" w:rsidDel="00000000" w:rsidP="00000000" w:rsidRDefault="00000000" w:rsidRPr="00000000" w14:paraId="000002E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Tautology, </w:t>
            </w:r>
          </w:p>
          <w:p w:rsidR="00000000" w:rsidDel="00000000" w:rsidP="00000000" w:rsidRDefault="00000000" w:rsidRPr="00000000" w14:paraId="000002E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Contradictions</w:t>
            </w:r>
          </w:p>
          <w:p w:rsidR="00000000" w:rsidDel="00000000" w:rsidP="00000000" w:rsidRDefault="00000000" w:rsidRPr="00000000" w14:paraId="000002E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Contingency</w:t>
            </w:r>
          </w:p>
        </w:tc>
        <w:tc>
          <w:tcPr/>
          <w:p w:rsidR="00000000" w:rsidDel="00000000" w:rsidP="00000000" w:rsidRDefault="00000000" w:rsidRPr="00000000" w14:paraId="000002F0">
            <w:pPr>
              <w:rPr>
                <w:sz w:val="20"/>
                <w:szCs w:val="20"/>
              </w:rPr>
            </w:pPr>
            <w:r w:rsidDel="00000000" w:rsidR="00000000" w:rsidRPr="00000000">
              <w:rPr>
                <w:sz w:val="20"/>
                <w:szCs w:val="20"/>
                <w:rtl w:val="0"/>
              </w:rPr>
              <w:t xml:space="preserve">CLO-3</w:t>
            </w:r>
          </w:p>
        </w:tc>
        <w:tc>
          <w:tcPr/>
          <w:p w:rsidR="00000000" w:rsidDel="00000000" w:rsidP="00000000" w:rsidRDefault="00000000" w:rsidRPr="00000000" w14:paraId="000002F1">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2F2">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2F3">
            <w:pPr>
              <w:rPr>
                <w:sz w:val="20"/>
                <w:szCs w:val="20"/>
              </w:rPr>
            </w:pPr>
            <w:r w:rsidDel="00000000" w:rsidR="00000000" w:rsidRPr="00000000">
              <w:rPr>
                <w:sz w:val="20"/>
                <w:szCs w:val="20"/>
                <w:rtl w:val="0"/>
              </w:rPr>
              <w:t xml:space="preserve">Solve Exercise</w:t>
            </w:r>
          </w:p>
        </w:tc>
      </w:tr>
      <w:tr>
        <w:trPr>
          <w:cantSplit w:val="0"/>
          <w:trHeight w:val="120" w:hRule="atLeast"/>
          <w:tblHeader w:val="0"/>
        </w:trPr>
        <w:tc>
          <w:tcPr>
            <w:vMerge w:val="restart"/>
          </w:tcPr>
          <w:p w:rsidR="00000000" w:rsidDel="00000000" w:rsidP="00000000" w:rsidRDefault="00000000" w:rsidRPr="00000000" w14:paraId="000002F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F5">
            <w:pPr>
              <w:rPr>
                <w:sz w:val="20"/>
                <w:szCs w:val="20"/>
              </w:rPr>
            </w:pPr>
            <w:r w:rsidDel="00000000" w:rsidR="00000000" w:rsidRPr="00000000">
              <w:rPr>
                <w:rtl w:val="0"/>
              </w:rPr>
            </w:r>
          </w:p>
          <w:p w:rsidR="00000000" w:rsidDel="00000000" w:rsidP="00000000" w:rsidRDefault="00000000" w:rsidRPr="00000000" w14:paraId="000002F6">
            <w:pPr>
              <w:rPr/>
            </w:pPr>
            <w:r w:rsidDel="00000000" w:rsidR="00000000" w:rsidRPr="00000000">
              <w:rPr>
                <w:rtl w:val="0"/>
              </w:rPr>
              <w:t xml:space="preserve">3</w:t>
            </w:r>
          </w:p>
        </w:tc>
        <w:tc>
          <w:tcPr>
            <w:vMerge w:val="restart"/>
          </w:tcPr>
          <w:p w:rsidR="00000000" w:rsidDel="00000000" w:rsidP="00000000" w:rsidRDefault="00000000" w:rsidRPr="00000000" w14:paraId="000002F7">
            <w:pPr>
              <w:rPr>
                <w:sz w:val="20"/>
                <w:szCs w:val="20"/>
              </w:rPr>
            </w:pPr>
            <w:r w:rsidDel="00000000" w:rsidR="00000000" w:rsidRPr="00000000">
              <w:rPr>
                <w:sz w:val="20"/>
                <w:szCs w:val="20"/>
                <w:rtl w:val="0"/>
              </w:rPr>
              <w:t xml:space="preserve">Conversion</w:t>
            </w:r>
          </w:p>
        </w:tc>
        <w:tc>
          <w:tcPr/>
          <w:p w:rsidR="00000000" w:rsidDel="00000000" w:rsidP="00000000" w:rsidRDefault="00000000" w:rsidRPr="00000000" w14:paraId="000002F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2F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Translation of English sentences into Logics</w:t>
            </w:r>
          </w:p>
        </w:tc>
        <w:tc>
          <w:tcPr/>
          <w:p w:rsidR="00000000" w:rsidDel="00000000" w:rsidP="00000000" w:rsidRDefault="00000000" w:rsidRPr="00000000" w14:paraId="000002FA">
            <w:pPr>
              <w:rPr>
                <w:sz w:val="20"/>
                <w:szCs w:val="20"/>
              </w:rPr>
            </w:pPr>
            <w:r w:rsidDel="00000000" w:rsidR="00000000" w:rsidRPr="00000000">
              <w:rPr>
                <w:sz w:val="20"/>
                <w:szCs w:val="20"/>
                <w:rtl w:val="0"/>
              </w:rPr>
              <w:t xml:space="preserve">CLO-2</w:t>
            </w:r>
          </w:p>
        </w:tc>
        <w:tc>
          <w:tcPr/>
          <w:p w:rsidR="00000000" w:rsidDel="00000000" w:rsidP="00000000" w:rsidRDefault="00000000" w:rsidRPr="00000000" w14:paraId="000002FB">
            <w:pPr>
              <w:rPr>
                <w:sz w:val="20"/>
                <w:szCs w:val="20"/>
              </w:rPr>
            </w:pPr>
            <w:r w:rsidDel="00000000" w:rsidR="00000000" w:rsidRPr="00000000">
              <w:rPr>
                <w:sz w:val="20"/>
                <w:szCs w:val="20"/>
                <w:rtl w:val="0"/>
              </w:rPr>
              <w:t xml:space="preserve">Activity Material</w:t>
            </w:r>
          </w:p>
        </w:tc>
        <w:tc>
          <w:tcPr/>
          <w:p w:rsidR="00000000" w:rsidDel="00000000" w:rsidP="00000000" w:rsidRDefault="00000000" w:rsidRPr="00000000" w14:paraId="000002FC">
            <w:pPr>
              <w:rPr>
                <w:sz w:val="20"/>
                <w:szCs w:val="20"/>
              </w:rPr>
            </w:pPr>
            <w:r w:rsidDel="00000000" w:rsidR="00000000" w:rsidRPr="00000000">
              <w:rPr>
                <w:sz w:val="20"/>
                <w:szCs w:val="20"/>
                <w:rtl w:val="0"/>
              </w:rPr>
              <w:t xml:space="preserve">Lecture</w:t>
            </w:r>
          </w:p>
          <w:p w:rsidR="00000000" w:rsidDel="00000000" w:rsidP="00000000" w:rsidRDefault="00000000" w:rsidRPr="00000000" w14:paraId="000002FD">
            <w:pPr>
              <w:rPr>
                <w:sz w:val="20"/>
                <w:szCs w:val="20"/>
              </w:rPr>
            </w:pPr>
            <w:r w:rsidDel="00000000" w:rsidR="00000000" w:rsidRPr="00000000">
              <w:rPr>
                <w:sz w:val="20"/>
                <w:szCs w:val="20"/>
                <w:rtl w:val="0"/>
              </w:rPr>
              <w:t xml:space="preserve">Practice Activity </w:t>
            </w:r>
          </w:p>
        </w:tc>
        <w:tc>
          <w:tcPr/>
          <w:p w:rsidR="00000000" w:rsidDel="00000000" w:rsidP="00000000" w:rsidRDefault="00000000" w:rsidRPr="00000000" w14:paraId="000002FE">
            <w:pPr>
              <w:rPr>
                <w:sz w:val="20"/>
                <w:szCs w:val="20"/>
              </w:rPr>
            </w:pPr>
            <w:r w:rsidDel="00000000" w:rsidR="00000000" w:rsidRPr="00000000">
              <w:rPr>
                <w:rtl w:val="0"/>
              </w:rPr>
            </w:r>
          </w:p>
        </w:tc>
      </w:tr>
      <w:tr>
        <w:trPr>
          <w:cantSplit w:val="0"/>
          <w:trHeight w:val="120" w:hRule="atLeast"/>
          <w:tblHeader w:val="0"/>
        </w:trPr>
        <w:tc>
          <w:tcPr>
            <w:vMerge w:val="continue"/>
          </w:tcPr>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0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0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Conversions of number systems</w:t>
            </w:r>
          </w:p>
          <w:p w:rsidR="00000000" w:rsidDel="00000000" w:rsidP="00000000" w:rsidRDefault="00000000" w:rsidRPr="00000000" w14:paraId="00000303">
            <w:pPr>
              <w:rPr>
                <w:sz w:val="20"/>
                <w:szCs w:val="20"/>
              </w:rPr>
            </w:pPr>
            <w:r w:rsidDel="00000000" w:rsidR="00000000" w:rsidRPr="00000000">
              <w:rPr>
                <w:sz w:val="20"/>
                <w:szCs w:val="20"/>
                <w:rtl w:val="0"/>
              </w:rPr>
              <w:t xml:space="preserve">(Binary System to Decimal, Decimal to Binary, Octal, Hexal etc)</w:t>
            </w:r>
          </w:p>
        </w:tc>
        <w:tc>
          <w:tcPr/>
          <w:p w:rsidR="00000000" w:rsidDel="00000000" w:rsidP="00000000" w:rsidRDefault="00000000" w:rsidRPr="00000000" w14:paraId="00000304">
            <w:pPr>
              <w:rPr>
                <w:sz w:val="20"/>
                <w:szCs w:val="20"/>
              </w:rPr>
            </w:pPr>
            <w:r w:rsidDel="00000000" w:rsidR="00000000" w:rsidRPr="00000000">
              <w:rPr>
                <w:sz w:val="20"/>
                <w:szCs w:val="20"/>
                <w:rtl w:val="0"/>
              </w:rPr>
              <w:t xml:space="preserve">CLO-1</w:t>
            </w:r>
          </w:p>
        </w:tc>
        <w:tc>
          <w:tcPr/>
          <w:p w:rsidR="00000000" w:rsidDel="00000000" w:rsidP="00000000" w:rsidRDefault="00000000" w:rsidRPr="00000000" w14:paraId="00000305">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06">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07">
            <w:pPr>
              <w:rPr>
                <w:sz w:val="20"/>
                <w:szCs w:val="20"/>
              </w:rPr>
            </w:pPr>
            <w:r w:rsidDel="00000000" w:rsidR="00000000" w:rsidRPr="00000000">
              <w:rPr>
                <w:sz w:val="20"/>
                <w:szCs w:val="20"/>
                <w:rtl w:val="0"/>
              </w:rPr>
              <w:t xml:space="preserve">Solve Exercise</w:t>
            </w:r>
          </w:p>
        </w:tc>
      </w:tr>
      <w:tr>
        <w:trPr>
          <w:cantSplit w:val="0"/>
          <w:trHeight w:val="120" w:hRule="atLeast"/>
          <w:tblHeader w:val="0"/>
        </w:trPr>
        <w:tc>
          <w:tcPr>
            <w:vMerge w:val="restart"/>
          </w:tcPr>
          <w:p w:rsidR="00000000" w:rsidDel="00000000" w:rsidP="00000000" w:rsidRDefault="00000000" w:rsidRPr="00000000" w14:paraId="000003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09">
            <w:pPr>
              <w:rPr/>
            </w:pPr>
            <w:r w:rsidDel="00000000" w:rsidR="00000000" w:rsidRPr="00000000">
              <w:rPr>
                <w:rtl w:val="0"/>
              </w:rPr>
              <w:t xml:space="preserve">4</w:t>
            </w:r>
          </w:p>
        </w:tc>
        <w:tc>
          <w:tcPr>
            <w:vMerge w:val="restart"/>
          </w:tcPr>
          <w:p w:rsidR="00000000" w:rsidDel="00000000" w:rsidP="00000000" w:rsidRDefault="00000000" w:rsidRPr="00000000" w14:paraId="0000030A">
            <w:pPr>
              <w:rPr>
                <w:sz w:val="20"/>
                <w:szCs w:val="20"/>
              </w:rPr>
            </w:pPr>
            <w:r w:rsidDel="00000000" w:rsidR="00000000" w:rsidRPr="00000000">
              <w:rPr>
                <w:sz w:val="20"/>
                <w:szCs w:val="20"/>
                <w:rtl w:val="0"/>
              </w:rPr>
              <w:t xml:space="preserve">Boolean Algebra</w:t>
            </w:r>
          </w:p>
        </w:tc>
        <w:tc>
          <w:tcPr/>
          <w:p w:rsidR="00000000" w:rsidDel="00000000" w:rsidP="00000000" w:rsidRDefault="00000000" w:rsidRPr="00000000" w14:paraId="0000030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0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Boolean Algebra</w:t>
            </w:r>
          </w:p>
          <w:p w:rsidR="00000000" w:rsidDel="00000000" w:rsidP="00000000" w:rsidRDefault="00000000" w:rsidRPr="00000000" w14:paraId="0000030D">
            <w:pPr>
              <w:rPr>
                <w:sz w:val="20"/>
                <w:szCs w:val="20"/>
              </w:rPr>
            </w:pPr>
            <w:r w:rsidDel="00000000" w:rsidR="00000000" w:rsidRPr="00000000">
              <w:rPr>
                <w:sz w:val="20"/>
                <w:szCs w:val="20"/>
                <w:rtl w:val="0"/>
              </w:rPr>
              <w:t xml:space="preserve">(Complement, Addition, Subtraction, Multiplication)</w:t>
            </w:r>
          </w:p>
        </w:tc>
        <w:tc>
          <w:tcPr/>
          <w:p w:rsidR="00000000" w:rsidDel="00000000" w:rsidP="00000000" w:rsidRDefault="00000000" w:rsidRPr="00000000" w14:paraId="0000030E">
            <w:pPr>
              <w:rPr>
                <w:sz w:val="20"/>
                <w:szCs w:val="20"/>
              </w:rPr>
            </w:pPr>
            <w:r w:rsidDel="00000000" w:rsidR="00000000" w:rsidRPr="00000000">
              <w:rPr>
                <w:sz w:val="20"/>
                <w:szCs w:val="20"/>
                <w:rtl w:val="0"/>
              </w:rPr>
              <w:t xml:space="preserve">CLO-1</w:t>
            </w:r>
          </w:p>
        </w:tc>
        <w:tc>
          <w:tcPr/>
          <w:p w:rsidR="00000000" w:rsidDel="00000000" w:rsidP="00000000" w:rsidRDefault="00000000" w:rsidRPr="00000000" w14:paraId="0000030F">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10">
            <w:pPr>
              <w:rPr>
                <w:sz w:val="20"/>
                <w:szCs w:val="20"/>
              </w:rPr>
            </w:pPr>
            <w:r w:rsidDel="00000000" w:rsidR="00000000" w:rsidRPr="00000000">
              <w:rPr>
                <w:sz w:val="20"/>
                <w:szCs w:val="20"/>
                <w:rtl w:val="0"/>
              </w:rPr>
              <w:t xml:space="preserve">Lecture</w:t>
            </w:r>
          </w:p>
          <w:p w:rsidR="00000000" w:rsidDel="00000000" w:rsidP="00000000" w:rsidRDefault="00000000" w:rsidRPr="00000000" w14:paraId="00000311">
            <w:pPr>
              <w:rPr>
                <w:sz w:val="20"/>
                <w:szCs w:val="20"/>
              </w:rPr>
            </w:pPr>
            <w:r w:rsidDel="00000000" w:rsidR="00000000" w:rsidRPr="00000000">
              <w:rPr>
                <w:sz w:val="20"/>
                <w:szCs w:val="20"/>
                <w:rtl w:val="0"/>
              </w:rPr>
              <w:t xml:space="preserve">Practice Activity </w:t>
            </w:r>
          </w:p>
        </w:tc>
        <w:tc>
          <w:tcPr/>
          <w:p w:rsidR="00000000" w:rsidDel="00000000" w:rsidP="00000000" w:rsidRDefault="00000000" w:rsidRPr="00000000" w14:paraId="00000312">
            <w:pPr>
              <w:rPr>
                <w:sz w:val="20"/>
                <w:szCs w:val="20"/>
              </w:rPr>
            </w:pPr>
            <w:r w:rsidDel="00000000" w:rsidR="00000000" w:rsidRPr="00000000">
              <w:rPr>
                <w:sz w:val="20"/>
                <w:szCs w:val="20"/>
                <w:rtl w:val="0"/>
              </w:rPr>
              <w:t xml:space="preserve">Quiz</w:t>
            </w:r>
          </w:p>
        </w:tc>
      </w:tr>
      <w:tr>
        <w:trPr>
          <w:cantSplit w:val="0"/>
          <w:trHeight w:val="120" w:hRule="atLeast"/>
          <w:tblHeader w:val="0"/>
        </w:trPr>
        <w:tc>
          <w:tcPr>
            <w:vMerge w:val="continue"/>
          </w:tcPr>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1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1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Adder, Half Adder, Full Adder </w:t>
            </w:r>
          </w:p>
          <w:p w:rsidR="00000000" w:rsidDel="00000000" w:rsidP="00000000" w:rsidRDefault="00000000" w:rsidRPr="00000000" w14:paraId="000003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Subtractor, Half Subtractor, Full subtractor</w:t>
            </w:r>
          </w:p>
          <w:p w:rsidR="00000000" w:rsidDel="00000000" w:rsidP="00000000" w:rsidRDefault="00000000" w:rsidRPr="00000000" w14:paraId="000003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Multiplexer </w:t>
            </w:r>
          </w:p>
        </w:tc>
        <w:tc>
          <w:tcPr/>
          <w:p w:rsidR="00000000" w:rsidDel="00000000" w:rsidP="00000000" w:rsidRDefault="00000000" w:rsidRPr="00000000" w14:paraId="00000319">
            <w:pPr>
              <w:rPr>
                <w:sz w:val="20"/>
                <w:szCs w:val="20"/>
              </w:rPr>
            </w:pPr>
            <w:r w:rsidDel="00000000" w:rsidR="00000000" w:rsidRPr="00000000">
              <w:rPr>
                <w:sz w:val="20"/>
                <w:szCs w:val="20"/>
                <w:rtl w:val="0"/>
              </w:rPr>
              <w:t xml:space="preserve">CLO-4</w:t>
            </w:r>
          </w:p>
        </w:tc>
        <w:tc>
          <w:tcPr/>
          <w:p w:rsidR="00000000" w:rsidDel="00000000" w:rsidP="00000000" w:rsidRDefault="00000000" w:rsidRPr="00000000" w14:paraId="0000031A">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1B">
            <w:pPr>
              <w:rPr>
                <w:sz w:val="20"/>
                <w:szCs w:val="20"/>
              </w:rPr>
            </w:pPr>
            <w:r w:rsidDel="00000000" w:rsidR="00000000" w:rsidRPr="00000000">
              <w:rPr>
                <w:sz w:val="20"/>
                <w:szCs w:val="20"/>
                <w:rtl w:val="0"/>
              </w:rPr>
              <w:t xml:space="preserve">Quiz</w:t>
            </w:r>
          </w:p>
          <w:p w:rsidR="00000000" w:rsidDel="00000000" w:rsidP="00000000" w:rsidRDefault="00000000" w:rsidRPr="00000000" w14:paraId="0000031C">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1D">
            <w:pPr>
              <w:rPr>
                <w:sz w:val="20"/>
                <w:szCs w:val="20"/>
              </w:rPr>
            </w:pPr>
            <w:r w:rsidDel="00000000" w:rsidR="00000000" w:rsidRPr="00000000">
              <w:rPr>
                <w:sz w:val="20"/>
                <w:szCs w:val="20"/>
                <w:rtl w:val="0"/>
              </w:rPr>
              <w:t xml:space="preserve">Assignment</w:t>
            </w:r>
          </w:p>
        </w:tc>
      </w:tr>
      <w:tr>
        <w:trPr>
          <w:cantSplit w:val="0"/>
          <w:trHeight w:val="120" w:hRule="atLeast"/>
          <w:tblHeader w:val="0"/>
        </w:trPr>
        <w:tc>
          <w:tcPr>
            <w:vMerge w:val="restart"/>
          </w:tcPr>
          <w:p w:rsidR="00000000" w:rsidDel="00000000" w:rsidP="00000000" w:rsidRDefault="00000000" w:rsidRPr="00000000" w14:paraId="000003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1F">
            <w:pPr>
              <w:rPr/>
            </w:pPr>
            <w:r w:rsidDel="00000000" w:rsidR="00000000" w:rsidRPr="00000000">
              <w:rPr>
                <w:rtl w:val="0"/>
              </w:rPr>
              <w:t xml:space="preserve">5</w:t>
            </w:r>
          </w:p>
        </w:tc>
        <w:tc>
          <w:tcPr>
            <w:vMerge w:val="restart"/>
          </w:tcPr>
          <w:p w:rsidR="00000000" w:rsidDel="00000000" w:rsidP="00000000" w:rsidRDefault="00000000" w:rsidRPr="00000000" w14:paraId="00000320">
            <w:pPr>
              <w:rPr>
                <w:sz w:val="20"/>
                <w:szCs w:val="20"/>
              </w:rPr>
            </w:pPr>
            <w:r w:rsidDel="00000000" w:rsidR="00000000" w:rsidRPr="00000000">
              <w:rPr>
                <w:sz w:val="20"/>
                <w:szCs w:val="20"/>
                <w:rtl w:val="0"/>
              </w:rPr>
              <w:t xml:space="preserve">Quantifiers</w:t>
            </w:r>
          </w:p>
        </w:tc>
        <w:tc>
          <w:tcPr/>
          <w:p w:rsidR="00000000" w:rsidDel="00000000" w:rsidP="00000000" w:rsidRDefault="00000000" w:rsidRPr="00000000" w14:paraId="0000032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2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Circuit Diagrams</w:t>
            </w:r>
          </w:p>
        </w:tc>
        <w:tc>
          <w:tcPr/>
          <w:p w:rsidR="00000000" w:rsidDel="00000000" w:rsidP="00000000" w:rsidRDefault="00000000" w:rsidRPr="00000000" w14:paraId="00000323">
            <w:pPr>
              <w:rPr>
                <w:sz w:val="20"/>
                <w:szCs w:val="20"/>
              </w:rPr>
            </w:pPr>
            <w:r w:rsidDel="00000000" w:rsidR="00000000" w:rsidRPr="00000000">
              <w:rPr>
                <w:sz w:val="20"/>
                <w:szCs w:val="20"/>
                <w:rtl w:val="0"/>
              </w:rPr>
              <w:t xml:space="preserve">CLO-1</w:t>
            </w:r>
          </w:p>
        </w:tc>
        <w:tc>
          <w:tcPr/>
          <w:p w:rsidR="00000000" w:rsidDel="00000000" w:rsidP="00000000" w:rsidRDefault="00000000" w:rsidRPr="00000000" w14:paraId="00000324">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25">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26">
            <w:pPr>
              <w:rPr>
                <w:sz w:val="20"/>
                <w:szCs w:val="20"/>
              </w:rPr>
            </w:pPr>
            <w:r w:rsidDel="00000000" w:rsidR="00000000" w:rsidRPr="00000000">
              <w:rPr>
                <w:sz w:val="20"/>
                <w:szCs w:val="20"/>
                <w:rtl w:val="0"/>
              </w:rPr>
              <w:t xml:space="preserve">Quiz</w:t>
            </w:r>
          </w:p>
        </w:tc>
      </w:tr>
      <w:tr>
        <w:trPr>
          <w:cantSplit w:val="0"/>
          <w:trHeight w:val="120" w:hRule="atLeast"/>
          <w:tblHeader w:val="0"/>
        </w:trPr>
        <w:tc>
          <w:tcPr>
            <w:vMerge w:val="continue"/>
          </w:tcPr>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2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2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Quantifiers</w:t>
            </w:r>
          </w:p>
          <w:p w:rsidR="00000000" w:rsidDel="00000000" w:rsidP="00000000" w:rsidRDefault="00000000" w:rsidRPr="00000000" w14:paraId="0000032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Universal and Existential Quantifiers</w:t>
            </w:r>
          </w:p>
          <w:p w:rsidR="00000000" w:rsidDel="00000000" w:rsidP="00000000" w:rsidRDefault="00000000" w:rsidRPr="00000000" w14:paraId="0000032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Nested quantifiers</w:t>
            </w:r>
          </w:p>
        </w:tc>
        <w:tc>
          <w:tcPr/>
          <w:p w:rsidR="00000000" w:rsidDel="00000000" w:rsidP="00000000" w:rsidRDefault="00000000" w:rsidRPr="00000000" w14:paraId="0000032D">
            <w:pPr>
              <w:rPr>
                <w:sz w:val="20"/>
                <w:szCs w:val="20"/>
              </w:rPr>
            </w:pPr>
            <w:r w:rsidDel="00000000" w:rsidR="00000000" w:rsidRPr="00000000">
              <w:rPr>
                <w:sz w:val="20"/>
                <w:szCs w:val="20"/>
                <w:rtl w:val="0"/>
              </w:rPr>
              <w:t xml:space="preserve">CLO-1</w:t>
            </w:r>
          </w:p>
        </w:tc>
        <w:tc>
          <w:tcPr/>
          <w:p w:rsidR="00000000" w:rsidDel="00000000" w:rsidP="00000000" w:rsidRDefault="00000000" w:rsidRPr="00000000" w14:paraId="0000032E">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2F">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30">
            <w:pPr>
              <w:rPr>
                <w:sz w:val="20"/>
                <w:szCs w:val="20"/>
              </w:rPr>
            </w:pPr>
            <w:r w:rsidDel="00000000" w:rsidR="00000000" w:rsidRPr="00000000">
              <w:rPr>
                <w:rtl w:val="0"/>
              </w:rPr>
            </w:r>
          </w:p>
        </w:tc>
      </w:tr>
      <w:tr>
        <w:trPr>
          <w:cantSplit w:val="0"/>
          <w:trHeight w:val="120" w:hRule="atLeast"/>
          <w:tblHeader w:val="0"/>
        </w:trPr>
        <w:tc>
          <w:tcPr>
            <w:vMerge w:val="restart"/>
          </w:tcPr>
          <w:p w:rsidR="00000000" w:rsidDel="00000000" w:rsidP="00000000" w:rsidRDefault="00000000" w:rsidRPr="00000000" w14:paraId="000003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32">
            <w:pPr>
              <w:rPr>
                <w:sz w:val="20"/>
                <w:szCs w:val="20"/>
              </w:rPr>
            </w:pPr>
            <w:r w:rsidDel="00000000" w:rsidR="00000000" w:rsidRPr="00000000">
              <w:rPr>
                <w:rtl w:val="0"/>
              </w:rPr>
            </w:r>
          </w:p>
          <w:p w:rsidR="00000000" w:rsidDel="00000000" w:rsidP="00000000" w:rsidRDefault="00000000" w:rsidRPr="00000000" w14:paraId="00000333">
            <w:pPr>
              <w:rPr/>
            </w:pPr>
            <w:r w:rsidDel="00000000" w:rsidR="00000000" w:rsidRPr="00000000">
              <w:rPr>
                <w:rtl w:val="0"/>
              </w:rPr>
              <w:t xml:space="preserve">6</w:t>
            </w:r>
          </w:p>
        </w:tc>
        <w:tc>
          <w:tcPr>
            <w:vMerge w:val="restart"/>
          </w:tcPr>
          <w:p w:rsidR="00000000" w:rsidDel="00000000" w:rsidP="00000000" w:rsidRDefault="00000000" w:rsidRPr="00000000" w14:paraId="00000334">
            <w:pPr>
              <w:rPr>
                <w:sz w:val="20"/>
                <w:szCs w:val="20"/>
              </w:rPr>
            </w:pPr>
            <w:r w:rsidDel="00000000" w:rsidR="00000000" w:rsidRPr="00000000">
              <w:rPr>
                <w:sz w:val="20"/>
                <w:szCs w:val="20"/>
                <w:rtl w:val="0"/>
              </w:rPr>
              <w:t xml:space="preserve">Sets</w:t>
            </w:r>
          </w:p>
        </w:tc>
        <w:tc>
          <w:tcPr/>
          <w:p w:rsidR="00000000" w:rsidDel="00000000" w:rsidP="00000000" w:rsidRDefault="00000000" w:rsidRPr="00000000" w14:paraId="0000033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3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Translation of English sentences into Logics</w:t>
            </w:r>
          </w:p>
        </w:tc>
        <w:tc>
          <w:tcPr/>
          <w:p w:rsidR="00000000" w:rsidDel="00000000" w:rsidP="00000000" w:rsidRDefault="00000000" w:rsidRPr="00000000" w14:paraId="00000337">
            <w:pPr>
              <w:rPr>
                <w:sz w:val="20"/>
                <w:szCs w:val="20"/>
              </w:rPr>
            </w:pPr>
            <w:r w:rsidDel="00000000" w:rsidR="00000000" w:rsidRPr="00000000">
              <w:rPr>
                <w:sz w:val="20"/>
                <w:szCs w:val="20"/>
                <w:rtl w:val="0"/>
              </w:rPr>
              <w:t xml:space="preserve">CLO-1</w:t>
            </w:r>
          </w:p>
        </w:tc>
        <w:tc>
          <w:tcPr/>
          <w:p w:rsidR="00000000" w:rsidDel="00000000" w:rsidP="00000000" w:rsidRDefault="00000000" w:rsidRPr="00000000" w14:paraId="00000338">
            <w:pPr>
              <w:rPr>
                <w:sz w:val="20"/>
                <w:szCs w:val="20"/>
              </w:rPr>
            </w:pPr>
            <w:r w:rsidDel="00000000" w:rsidR="00000000" w:rsidRPr="00000000">
              <w:rPr>
                <w:sz w:val="20"/>
                <w:szCs w:val="20"/>
                <w:rtl w:val="0"/>
              </w:rPr>
              <w:t xml:space="preserve">Slides</w:t>
            </w:r>
          </w:p>
          <w:p w:rsidR="00000000" w:rsidDel="00000000" w:rsidP="00000000" w:rsidRDefault="00000000" w:rsidRPr="00000000" w14:paraId="00000339">
            <w:pPr>
              <w:rPr>
                <w:sz w:val="20"/>
                <w:szCs w:val="20"/>
              </w:rPr>
            </w:pPr>
            <w:r w:rsidDel="00000000" w:rsidR="00000000" w:rsidRPr="00000000">
              <w:rPr>
                <w:sz w:val="20"/>
                <w:szCs w:val="20"/>
                <w:rtl w:val="0"/>
              </w:rPr>
              <w:t xml:space="preserve">Book</w:t>
            </w:r>
          </w:p>
        </w:tc>
        <w:tc>
          <w:tcPr/>
          <w:p w:rsidR="00000000" w:rsidDel="00000000" w:rsidP="00000000" w:rsidRDefault="00000000" w:rsidRPr="00000000" w14:paraId="0000033A">
            <w:pPr>
              <w:rPr>
                <w:sz w:val="20"/>
                <w:szCs w:val="20"/>
              </w:rPr>
            </w:pPr>
            <w:r w:rsidDel="00000000" w:rsidR="00000000" w:rsidRPr="00000000">
              <w:rPr>
                <w:sz w:val="20"/>
                <w:szCs w:val="20"/>
                <w:rtl w:val="0"/>
              </w:rPr>
              <w:t xml:space="preserve">Lecture</w:t>
            </w:r>
          </w:p>
          <w:p w:rsidR="00000000" w:rsidDel="00000000" w:rsidP="00000000" w:rsidRDefault="00000000" w:rsidRPr="00000000" w14:paraId="0000033B">
            <w:pPr>
              <w:rPr>
                <w:sz w:val="20"/>
                <w:szCs w:val="20"/>
              </w:rPr>
            </w:pPr>
            <w:r w:rsidDel="00000000" w:rsidR="00000000" w:rsidRPr="00000000">
              <w:rPr>
                <w:sz w:val="20"/>
                <w:szCs w:val="20"/>
                <w:rtl w:val="0"/>
              </w:rPr>
              <w:t xml:space="preserve">Quiz</w:t>
            </w:r>
          </w:p>
        </w:tc>
        <w:tc>
          <w:tcPr/>
          <w:p w:rsidR="00000000" w:rsidDel="00000000" w:rsidP="00000000" w:rsidRDefault="00000000" w:rsidRPr="00000000" w14:paraId="0000033C">
            <w:pPr>
              <w:rPr>
                <w:sz w:val="20"/>
                <w:szCs w:val="20"/>
              </w:rPr>
            </w:pPr>
            <w:r w:rsidDel="00000000" w:rsidR="00000000" w:rsidRPr="00000000">
              <w:rPr>
                <w:rtl w:val="0"/>
              </w:rPr>
            </w:r>
          </w:p>
        </w:tc>
      </w:tr>
      <w:tr>
        <w:trPr>
          <w:cantSplit w:val="0"/>
          <w:trHeight w:val="120" w:hRule="atLeast"/>
          <w:tblHeader w:val="0"/>
        </w:trPr>
        <w:tc>
          <w:tcPr>
            <w:vMerge w:val="continue"/>
          </w:tcPr>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3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4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Set operators. </w:t>
            </w:r>
          </w:p>
          <w:p w:rsidR="00000000" w:rsidDel="00000000" w:rsidP="00000000" w:rsidRDefault="00000000" w:rsidRPr="00000000" w14:paraId="000003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(Intersection, Union, Complement, Difference)</w:t>
            </w:r>
          </w:p>
        </w:tc>
        <w:tc>
          <w:tcPr/>
          <w:p w:rsidR="00000000" w:rsidDel="00000000" w:rsidP="00000000" w:rsidRDefault="00000000" w:rsidRPr="00000000" w14:paraId="00000342">
            <w:pPr>
              <w:rPr>
                <w:sz w:val="20"/>
                <w:szCs w:val="20"/>
              </w:rPr>
            </w:pPr>
            <w:r w:rsidDel="00000000" w:rsidR="00000000" w:rsidRPr="00000000">
              <w:rPr>
                <w:sz w:val="20"/>
                <w:szCs w:val="20"/>
                <w:rtl w:val="0"/>
              </w:rPr>
              <w:t xml:space="preserve">CLO-3</w:t>
            </w:r>
          </w:p>
        </w:tc>
        <w:tc>
          <w:tcPr/>
          <w:p w:rsidR="00000000" w:rsidDel="00000000" w:rsidP="00000000" w:rsidRDefault="00000000" w:rsidRPr="00000000" w14:paraId="00000343">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44">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45">
            <w:pPr>
              <w:rPr>
                <w:sz w:val="20"/>
                <w:szCs w:val="20"/>
              </w:rPr>
            </w:pPr>
            <w:r w:rsidDel="00000000" w:rsidR="00000000" w:rsidRPr="00000000">
              <w:rPr>
                <w:rtl w:val="0"/>
              </w:rPr>
            </w:r>
          </w:p>
        </w:tc>
      </w:tr>
      <w:tr>
        <w:trPr>
          <w:cantSplit w:val="0"/>
          <w:trHeight w:val="120" w:hRule="atLeast"/>
          <w:tblHeader w:val="0"/>
        </w:trPr>
        <w:tc>
          <w:tcPr>
            <w:vMerge w:val="restart"/>
          </w:tcPr>
          <w:p w:rsidR="00000000" w:rsidDel="00000000" w:rsidP="00000000" w:rsidRDefault="00000000" w:rsidRPr="00000000" w14:paraId="000003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47">
            <w:pPr>
              <w:rPr/>
            </w:pPr>
            <w:r w:rsidDel="00000000" w:rsidR="00000000" w:rsidRPr="00000000">
              <w:rPr>
                <w:rtl w:val="0"/>
              </w:rPr>
            </w:r>
          </w:p>
          <w:p w:rsidR="00000000" w:rsidDel="00000000" w:rsidP="00000000" w:rsidRDefault="00000000" w:rsidRPr="00000000" w14:paraId="00000348">
            <w:pPr>
              <w:rPr/>
            </w:pPr>
            <w:r w:rsidDel="00000000" w:rsidR="00000000" w:rsidRPr="00000000">
              <w:rPr>
                <w:rtl w:val="0"/>
              </w:rPr>
            </w:r>
          </w:p>
          <w:p w:rsidR="00000000" w:rsidDel="00000000" w:rsidP="00000000" w:rsidRDefault="00000000" w:rsidRPr="00000000" w14:paraId="00000349">
            <w:pPr>
              <w:rPr>
                <w:sz w:val="20"/>
                <w:szCs w:val="20"/>
              </w:rPr>
            </w:pPr>
            <w:r w:rsidDel="00000000" w:rsidR="00000000" w:rsidRPr="00000000">
              <w:rPr>
                <w:rtl w:val="0"/>
              </w:rPr>
            </w:r>
          </w:p>
          <w:p w:rsidR="00000000" w:rsidDel="00000000" w:rsidP="00000000" w:rsidRDefault="00000000" w:rsidRPr="00000000" w14:paraId="0000034A">
            <w:pPr>
              <w:rPr/>
            </w:pPr>
            <w:r w:rsidDel="00000000" w:rsidR="00000000" w:rsidRPr="00000000">
              <w:rPr>
                <w:rtl w:val="0"/>
              </w:rPr>
              <w:t xml:space="preserve">7</w:t>
            </w:r>
          </w:p>
        </w:tc>
        <w:tc>
          <w:tcPr>
            <w:vMerge w:val="restart"/>
          </w:tcPr>
          <w:p w:rsidR="00000000" w:rsidDel="00000000" w:rsidP="00000000" w:rsidRDefault="00000000" w:rsidRPr="00000000" w14:paraId="0000034B">
            <w:pPr>
              <w:rPr>
                <w:sz w:val="20"/>
                <w:szCs w:val="20"/>
              </w:rPr>
            </w:pPr>
            <w:r w:rsidDel="00000000" w:rsidR="00000000" w:rsidRPr="00000000">
              <w:rPr>
                <w:sz w:val="20"/>
                <w:szCs w:val="20"/>
                <w:rtl w:val="0"/>
              </w:rPr>
              <w:t xml:space="preserve">Veen Diagram</w:t>
            </w:r>
          </w:p>
        </w:tc>
        <w:tc>
          <w:tcPr/>
          <w:p w:rsidR="00000000" w:rsidDel="00000000" w:rsidP="00000000" w:rsidRDefault="00000000" w:rsidRPr="00000000" w14:paraId="0000034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4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Venn’s diagram</w:t>
            </w:r>
          </w:p>
          <w:p w:rsidR="00000000" w:rsidDel="00000000" w:rsidP="00000000" w:rsidRDefault="00000000" w:rsidRPr="00000000" w14:paraId="0000034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 Morgan’s laws</w:t>
            </w:r>
          </w:p>
        </w:tc>
        <w:tc>
          <w:tcPr/>
          <w:p w:rsidR="00000000" w:rsidDel="00000000" w:rsidP="00000000" w:rsidRDefault="00000000" w:rsidRPr="00000000" w14:paraId="0000034F">
            <w:pPr>
              <w:rPr>
                <w:sz w:val="20"/>
                <w:szCs w:val="20"/>
              </w:rPr>
            </w:pPr>
            <w:r w:rsidDel="00000000" w:rsidR="00000000" w:rsidRPr="00000000">
              <w:rPr>
                <w:sz w:val="20"/>
                <w:szCs w:val="20"/>
                <w:rtl w:val="0"/>
              </w:rPr>
              <w:t xml:space="preserve">CLO-3</w:t>
            </w:r>
          </w:p>
        </w:tc>
        <w:tc>
          <w:tcPr/>
          <w:p w:rsidR="00000000" w:rsidDel="00000000" w:rsidP="00000000" w:rsidRDefault="00000000" w:rsidRPr="00000000" w14:paraId="00000350">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51">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52">
            <w:pPr>
              <w:rPr>
                <w:sz w:val="20"/>
                <w:szCs w:val="20"/>
              </w:rPr>
            </w:pPr>
            <w:r w:rsidDel="00000000" w:rsidR="00000000" w:rsidRPr="00000000">
              <w:rPr>
                <w:sz w:val="20"/>
                <w:szCs w:val="20"/>
                <w:rtl w:val="0"/>
              </w:rPr>
              <w:t xml:space="preserve">Assignment</w:t>
            </w:r>
          </w:p>
        </w:tc>
      </w:tr>
      <w:tr>
        <w:trPr>
          <w:cantSplit w:val="0"/>
          <w:trHeight w:val="120" w:hRule="atLeast"/>
          <w:tblHeader w:val="0"/>
        </w:trPr>
        <w:tc>
          <w:tcPr>
            <w:vMerge w:val="continue"/>
          </w:tcPr>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5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5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Cartesian Product,</w:t>
            </w:r>
          </w:p>
          <w:p w:rsidR="00000000" w:rsidDel="00000000" w:rsidP="00000000" w:rsidRDefault="00000000" w:rsidRPr="00000000" w14:paraId="0000035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Relations, </w:t>
            </w:r>
          </w:p>
          <w:p w:rsidR="00000000" w:rsidDel="00000000" w:rsidP="00000000" w:rsidRDefault="00000000" w:rsidRPr="00000000" w14:paraId="0000035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Function,</w:t>
            </w:r>
          </w:p>
          <w:p w:rsidR="00000000" w:rsidDel="00000000" w:rsidP="00000000" w:rsidRDefault="00000000" w:rsidRPr="00000000" w14:paraId="0000035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One-to-one Relation</w:t>
            </w:r>
          </w:p>
        </w:tc>
        <w:tc>
          <w:tcPr/>
          <w:p w:rsidR="00000000" w:rsidDel="00000000" w:rsidP="00000000" w:rsidRDefault="00000000" w:rsidRPr="00000000" w14:paraId="0000035A">
            <w:pPr>
              <w:rPr>
                <w:sz w:val="20"/>
                <w:szCs w:val="20"/>
              </w:rPr>
            </w:pPr>
            <w:r w:rsidDel="00000000" w:rsidR="00000000" w:rsidRPr="00000000">
              <w:rPr>
                <w:sz w:val="20"/>
                <w:szCs w:val="20"/>
                <w:rtl w:val="0"/>
              </w:rPr>
              <w:t xml:space="preserve">CLO-4</w:t>
            </w:r>
          </w:p>
        </w:tc>
        <w:tc>
          <w:tcPr/>
          <w:p w:rsidR="00000000" w:rsidDel="00000000" w:rsidP="00000000" w:rsidRDefault="00000000" w:rsidRPr="00000000" w14:paraId="0000035B">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5C">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5D">
            <w:pPr>
              <w:rPr>
                <w:sz w:val="20"/>
                <w:szCs w:val="20"/>
              </w:rPr>
            </w:pPr>
            <w:r w:rsidDel="00000000" w:rsidR="00000000" w:rsidRPr="00000000">
              <w:rPr>
                <w:rtl w:val="0"/>
              </w:rPr>
            </w:r>
          </w:p>
        </w:tc>
      </w:tr>
      <w:tr>
        <w:trPr>
          <w:cantSplit w:val="0"/>
          <w:trHeight w:val="120" w:hRule="atLeast"/>
          <w:tblHeader w:val="0"/>
        </w:trPr>
        <w:tc>
          <w:tcPr>
            <w:vMerge w:val="restart"/>
          </w:tcPr>
          <w:p w:rsidR="00000000" w:rsidDel="00000000" w:rsidP="00000000" w:rsidRDefault="00000000" w:rsidRPr="00000000" w14:paraId="0000035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5F">
            <w:pPr>
              <w:rPr>
                <w:sz w:val="20"/>
                <w:szCs w:val="20"/>
              </w:rPr>
            </w:pPr>
            <w:r w:rsidDel="00000000" w:rsidR="00000000" w:rsidRPr="00000000">
              <w:rPr>
                <w:rtl w:val="0"/>
              </w:rPr>
            </w:r>
          </w:p>
          <w:p w:rsidR="00000000" w:rsidDel="00000000" w:rsidP="00000000" w:rsidRDefault="00000000" w:rsidRPr="00000000" w14:paraId="00000360">
            <w:pPr>
              <w:rPr/>
            </w:pPr>
            <w:r w:rsidDel="00000000" w:rsidR="00000000" w:rsidRPr="00000000">
              <w:rPr>
                <w:rtl w:val="0"/>
              </w:rPr>
              <w:t xml:space="preserve">8</w:t>
            </w:r>
          </w:p>
        </w:tc>
        <w:tc>
          <w:tcPr>
            <w:vMerge w:val="restart"/>
          </w:tcPr>
          <w:p w:rsidR="00000000" w:rsidDel="00000000" w:rsidP="00000000" w:rsidRDefault="00000000" w:rsidRPr="00000000" w14:paraId="00000361">
            <w:pPr>
              <w:rPr>
                <w:sz w:val="20"/>
                <w:szCs w:val="20"/>
              </w:rPr>
            </w:pPr>
            <w:r w:rsidDel="00000000" w:rsidR="00000000" w:rsidRPr="00000000">
              <w:rPr>
                <w:sz w:val="20"/>
                <w:szCs w:val="20"/>
                <w:rtl w:val="0"/>
              </w:rPr>
              <w:t xml:space="preserve">Relations</w:t>
            </w:r>
          </w:p>
        </w:tc>
        <w:tc>
          <w:tcPr/>
          <w:p w:rsidR="00000000" w:rsidDel="00000000" w:rsidP="00000000" w:rsidRDefault="00000000" w:rsidRPr="00000000" w14:paraId="0000036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6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Onto,</w:t>
            </w:r>
          </w:p>
          <w:p w:rsidR="00000000" w:rsidDel="00000000" w:rsidP="00000000" w:rsidRDefault="00000000" w:rsidRPr="00000000" w14:paraId="0000036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One to Many, </w:t>
            </w:r>
          </w:p>
          <w:p w:rsidR="00000000" w:rsidDel="00000000" w:rsidP="00000000" w:rsidRDefault="00000000" w:rsidRPr="00000000" w14:paraId="0000036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Many to One, </w:t>
            </w:r>
          </w:p>
          <w:p w:rsidR="00000000" w:rsidDel="00000000" w:rsidP="00000000" w:rsidRDefault="00000000" w:rsidRPr="00000000" w14:paraId="0000036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Many to Many, Relations</w:t>
            </w:r>
          </w:p>
        </w:tc>
        <w:tc>
          <w:tcPr/>
          <w:p w:rsidR="00000000" w:rsidDel="00000000" w:rsidP="00000000" w:rsidRDefault="00000000" w:rsidRPr="00000000" w14:paraId="00000367">
            <w:pPr>
              <w:rPr>
                <w:sz w:val="20"/>
                <w:szCs w:val="20"/>
              </w:rPr>
            </w:pPr>
            <w:r w:rsidDel="00000000" w:rsidR="00000000" w:rsidRPr="00000000">
              <w:rPr>
                <w:sz w:val="20"/>
                <w:szCs w:val="20"/>
                <w:rtl w:val="0"/>
              </w:rPr>
              <w:t xml:space="preserve">CLO-4</w:t>
            </w:r>
          </w:p>
        </w:tc>
        <w:tc>
          <w:tcPr/>
          <w:p w:rsidR="00000000" w:rsidDel="00000000" w:rsidP="00000000" w:rsidRDefault="00000000" w:rsidRPr="00000000" w14:paraId="00000368">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69">
            <w:pPr>
              <w:rPr>
                <w:sz w:val="20"/>
                <w:szCs w:val="20"/>
              </w:rPr>
            </w:pPr>
            <w:r w:rsidDel="00000000" w:rsidR="00000000" w:rsidRPr="00000000">
              <w:rPr>
                <w:sz w:val="20"/>
                <w:szCs w:val="20"/>
                <w:rtl w:val="0"/>
              </w:rPr>
              <w:t xml:space="preserve">Lecture</w:t>
            </w:r>
          </w:p>
          <w:p w:rsidR="00000000" w:rsidDel="00000000" w:rsidP="00000000" w:rsidRDefault="00000000" w:rsidRPr="00000000" w14:paraId="0000036A">
            <w:pPr>
              <w:rPr>
                <w:sz w:val="20"/>
                <w:szCs w:val="20"/>
              </w:rPr>
            </w:pPr>
            <w:r w:rsidDel="00000000" w:rsidR="00000000" w:rsidRPr="00000000">
              <w:rPr>
                <w:sz w:val="20"/>
                <w:szCs w:val="20"/>
                <w:rtl w:val="0"/>
              </w:rPr>
              <w:t xml:space="preserve">Problem Discussion</w:t>
            </w:r>
          </w:p>
        </w:tc>
        <w:tc>
          <w:tcPr/>
          <w:p w:rsidR="00000000" w:rsidDel="00000000" w:rsidP="00000000" w:rsidRDefault="00000000" w:rsidRPr="00000000" w14:paraId="0000036B">
            <w:pPr>
              <w:rPr>
                <w:sz w:val="20"/>
                <w:szCs w:val="20"/>
              </w:rPr>
            </w:pPr>
            <w:r w:rsidDel="00000000" w:rsidR="00000000" w:rsidRPr="00000000">
              <w:rPr>
                <w:rtl w:val="0"/>
              </w:rPr>
            </w:r>
          </w:p>
        </w:tc>
      </w:tr>
      <w:tr>
        <w:trPr>
          <w:cantSplit w:val="0"/>
          <w:trHeight w:val="120" w:hRule="atLeast"/>
          <w:tblHeader w:val="0"/>
        </w:trPr>
        <w:tc>
          <w:tcPr>
            <w:vMerge w:val="continue"/>
          </w:tcPr>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6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6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Equivalence Relation</w:t>
            </w:r>
          </w:p>
          <w:p w:rsidR="00000000" w:rsidDel="00000000" w:rsidP="00000000" w:rsidRDefault="00000000" w:rsidRPr="00000000" w14:paraId="0000037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Modular Arithmetic. </w:t>
            </w:r>
          </w:p>
        </w:tc>
        <w:tc>
          <w:tcPr/>
          <w:p w:rsidR="00000000" w:rsidDel="00000000" w:rsidP="00000000" w:rsidRDefault="00000000" w:rsidRPr="00000000" w14:paraId="00000371">
            <w:pPr>
              <w:rPr>
                <w:sz w:val="20"/>
                <w:szCs w:val="20"/>
              </w:rPr>
            </w:pPr>
            <w:r w:rsidDel="00000000" w:rsidR="00000000" w:rsidRPr="00000000">
              <w:rPr>
                <w:sz w:val="20"/>
                <w:szCs w:val="20"/>
                <w:rtl w:val="0"/>
              </w:rPr>
              <w:t xml:space="preserve">CLO-4</w:t>
            </w:r>
          </w:p>
        </w:tc>
        <w:tc>
          <w:tcPr/>
          <w:p w:rsidR="00000000" w:rsidDel="00000000" w:rsidP="00000000" w:rsidRDefault="00000000" w:rsidRPr="00000000" w14:paraId="00000372">
            <w:pPr>
              <w:rPr>
                <w:sz w:val="20"/>
                <w:szCs w:val="20"/>
              </w:rPr>
            </w:pPr>
            <w:r w:rsidDel="00000000" w:rsidR="00000000" w:rsidRPr="00000000">
              <w:rPr>
                <w:sz w:val="20"/>
                <w:szCs w:val="20"/>
                <w:rtl w:val="0"/>
              </w:rPr>
              <w:t xml:space="preserve">Slides</w:t>
            </w:r>
          </w:p>
          <w:p w:rsidR="00000000" w:rsidDel="00000000" w:rsidP="00000000" w:rsidRDefault="00000000" w:rsidRPr="00000000" w14:paraId="00000373">
            <w:pPr>
              <w:rPr>
                <w:sz w:val="20"/>
                <w:szCs w:val="20"/>
              </w:rPr>
            </w:pPr>
            <w:r w:rsidDel="00000000" w:rsidR="00000000" w:rsidRPr="00000000">
              <w:rPr>
                <w:sz w:val="20"/>
                <w:szCs w:val="20"/>
                <w:rtl w:val="0"/>
              </w:rPr>
              <w:t xml:space="preserve">Book</w:t>
            </w:r>
          </w:p>
        </w:tc>
        <w:tc>
          <w:tcPr/>
          <w:p w:rsidR="00000000" w:rsidDel="00000000" w:rsidP="00000000" w:rsidRDefault="00000000" w:rsidRPr="00000000" w14:paraId="00000374">
            <w:pPr>
              <w:rPr>
                <w:sz w:val="20"/>
                <w:szCs w:val="20"/>
              </w:rPr>
            </w:pPr>
            <w:r w:rsidDel="00000000" w:rsidR="00000000" w:rsidRPr="00000000">
              <w:rPr>
                <w:sz w:val="20"/>
                <w:szCs w:val="20"/>
                <w:rtl w:val="0"/>
              </w:rPr>
              <w:t xml:space="preserve">Problem Discussion</w:t>
            </w:r>
          </w:p>
        </w:tc>
        <w:tc>
          <w:tcPr/>
          <w:p w:rsidR="00000000" w:rsidDel="00000000" w:rsidP="00000000" w:rsidRDefault="00000000" w:rsidRPr="00000000" w14:paraId="00000375">
            <w:pPr>
              <w:rPr>
                <w:sz w:val="20"/>
                <w:szCs w:val="20"/>
              </w:rPr>
            </w:pPr>
            <w:r w:rsidDel="00000000" w:rsidR="00000000" w:rsidRPr="00000000">
              <w:rPr>
                <w:rtl w:val="0"/>
              </w:rPr>
            </w:r>
          </w:p>
        </w:tc>
      </w:tr>
      <w:tr>
        <w:trPr>
          <w:cantSplit w:val="0"/>
          <w:trHeight w:val="120" w:hRule="atLeast"/>
          <w:tblHeader w:val="0"/>
        </w:trPr>
        <w:tc>
          <w:tcPr>
            <w:vMerge w:val="restart"/>
            <w:shd w:fill="bfbfbf" w:val="clear"/>
          </w:tcPr>
          <w:p w:rsidR="00000000" w:rsidDel="00000000" w:rsidP="00000000" w:rsidRDefault="00000000" w:rsidRPr="00000000" w14:paraId="0000037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9</w:t>
            </w:r>
          </w:p>
        </w:tc>
        <w:tc>
          <w:tcPr>
            <w:vMerge w:val="restart"/>
            <w:shd w:fill="bfbfbf" w:val="clear"/>
          </w:tcPr>
          <w:p w:rsidR="00000000" w:rsidDel="00000000" w:rsidP="00000000" w:rsidRDefault="00000000" w:rsidRPr="00000000" w14:paraId="00000377">
            <w:pPr>
              <w:rPr>
                <w:sz w:val="20"/>
                <w:szCs w:val="20"/>
              </w:rPr>
            </w:pPr>
            <w:r w:rsidDel="00000000" w:rsidR="00000000" w:rsidRPr="00000000">
              <w:rPr>
                <w:sz w:val="20"/>
                <w:szCs w:val="20"/>
                <w:rtl w:val="0"/>
              </w:rPr>
              <w:t xml:space="preserve">Mid Term Exam Week</w:t>
            </w:r>
          </w:p>
        </w:tc>
        <w:tc>
          <w:tcPr>
            <w:shd w:fill="bfbfbf" w:val="clear"/>
          </w:tcPr>
          <w:p w:rsidR="00000000" w:rsidDel="00000000" w:rsidP="00000000" w:rsidRDefault="00000000" w:rsidRPr="00000000" w14:paraId="0000037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restart"/>
            <w:shd w:fill="bfbfbf" w:val="clear"/>
          </w:tcPr>
          <w:p w:rsidR="00000000" w:rsidDel="00000000" w:rsidP="00000000" w:rsidRDefault="00000000" w:rsidRPr="00000000" w14:paraId="00000379">
            <w:pPr>
              <w:jc w:val="center"/>
              <w:rPr>
                <w:sz w:val="20"/>
                <w:szCs w:val="20"/>
              </w:rPr>
            </w:pPr>
            <w:r w:rsidDel="00000000" w:rsidR="00000000" w:rsidRPr="00000000">
              <w:rPr>
                <w:sz w:val="20"/>
                <w:szCs w:val="20"/>
                <w:rtl w:val="0"/>
              </w:rPr>
              <w:t xml:space="preserve">Mid Term Exam</w:t>
            </w:r>
          </w:p>
        </w:tc>
        <w:tc>
          <w:tcPr>
            <w:vMerge w:val="restart"/>
            <w:shd w:fill="bfbfbf" w:val="clear"/>
          </w:tcPr>
          <w:p w:rsidR="00000000" w:rsidDel="00000000" w:rsidP="00000000" w:rsidRDefault="00000000" w:rsidRPr="00000000" w14:paraId="0000037A">
            <w:pPr>
              <w:rPr>
                <w:sz w:val="20"/>
                <w:szCs w:val="20"/>
              </w:rPr>
            </w:pPr>
            <w:r w:rsidDel="00000000" w:rsidR="00000000" w:rsidRPr="00000000">
              <w:rPr>
                <w:rtl w:val="0"/>
              </w:rPr>
            </w:r>
          </w:p>
        </w:tc>
        <w:tc>
          <w:tcPr>
            <w:vMerge w:val="restart"/>
            <w:shd w:fill="bfbfbf" w:val="clear"/>
          </w:tcPr>
          <w:p w:rsidR="00000000" w:rsidDel="00000000" w:rsidP="00000000" w:rsidRDefault="00000000" w:rsidRPr="00000000" w14:paraId="0000037B">
            <w:pPr>
              <w:rPr>
                <w:sz w:val="20"/>
                <w:szCs w:val="20"/>
              </w:rPr>
            </w:pPr>
            <w:r w:rsidDel="00000000" w:rsidR="00000000" w:rsidRPr="00000000">
              <w:rPr>
                <w:rtl w:val="0"/>
              </w:rPr>
            </w:r>
          </w:p>
        </w:tc>
        <w:tc>
          <w:tcPr>
            <w:vMerge w:val="restart"/>
            <w:shd w:fill="bfbfbf" w:val="clear"/>
          </w:tcPr>
          <w:p w:rsidR="00000000" w:rsidDel="00000000" w:rsidP="00000000" w:rsidRDefault="00000000" w:rsidRPr="00000000" w14:paraId="0000037C">
            <w:pPr>
              <w:rPr>
                <w:sz w:val="20"/>
                <w:szCs w:val="20"/>
              </w:rPr>
            </w:pPr>
            <w:r w:rsidDel="00000000" w:rsidR="00000000" w:rsidRPr="00000000">
              <w:rPr>
                <w:rtl w:val="0"/>
              </w:rPr>
            </w:r>
          </w:p>
        </w:tc>
        <w:tc>
          <w:tcPr>
            <w:vMerge w:val="restart"/>
            <w:shd w:fill="bfbfbf" w:val="clear"/>
          </w:tcPr>
          <w:p w:rsidR="00000000" w:rsidDel="00000000" w:rsidP="00000000" w:rsidRDefault="00000000" w:rsidRPr="00000000" w14:paraId="0000037D">
            <w:pPr>
              <w:rPr>
                <w:sz w:val="20"/>
                <w:szCs w:val="20"/>
              </w:rPr>
            </w:pPr>
            <w:r w:rsidDel="00000000" w:rsidR="00000000" w:rsidRPr="00000000">
              <w:rPr>
                <w:rtl w:val="0"/>
              </w:rPr>
            </w:r>
          </w:p>
        </w:tc>
      </w:tr>
      <w:tr>
        <w:trPr>
          <w:cantSplit w:val="0"/>
          <w:trHeight w:val="120" w:hRule="atLeast"/>
          <w:tblHeader w:val="0"/>
        </w:trPr>
        <w:tc>
          <w:tcPr>
            <w:vMerge w:val="continue"/>
            <w:shd w:fill="bfbfbf" w:val="clear"/>
          </w:tcPr>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shd w:fill="bfbfbf" w:val="clear"/>
          </w:tcPr>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bfbfbf" w:val="clear"/>
          </w:tcPr>
          <w:p w:rsidR="00000000" w:rsidDel="00000000" w:rsidP="00000000" w:rsidRDefault="00000000" w:rsidRPr="00000000" w14:paraId="0000038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shd w:fill="bfbfbf" w:val="clear"/>
          </w:tcPr>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shd w:fill="bfbfbf" w:val="clear"/>
          </w:tcPr>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shd w:fill="bfbfbf" w:val="clear"/>
          </w:tcPr>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shd w:fill="bfbfbf" w:val="clear"/>
          </w:tcPr>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shd w:fill="bfbfbf" w:val="clear"/>
          </w:tcPr>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38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87">
            <w:pPr>
              <w:rPr/>
            </w:pPr>
            <w:r w:rsidDel="00000000" w:rsidR="00000000" w:rsidRPr="00000000">
              <w:rPr>
                <w:rtl w:val="0"/>
              </w:rPr>
              <w:t xml:space="preserve">10</w:t>
            </w:r>
          </w:p>
        </w:tc>
        <w:tc>
          <w:tcPr>
            <w:vMerge w:val="restart"/>
          </w:tcPr>
          <w:p w:rsidR="00000000" w:rsidDel="00000000" w:rsidP="00000000" w:rsidRDefault="00000000" w:rsidRPr="00000000" w14:paraId="00000388">
            <w:pPr>
              <w:rPr>
                <w:sz w:val="20"/>
                <w:szCs w:val="20"/>
              </w:rPr>
            </w:pPr>
            <w:r w:rsidDel="00000000" w:rsidR="00000000" w:rsidRPr="00000000">
              <w:rPr>
                <w:sz w:val="20"/>
                <w:szCs w:val="20"/>
                <w:rtl w:val="0"/>
              </w:rPr>
              <w:t xml:space="preserve">Number Theory</w:t>
            </w:r>
          </w:p>
        </w:tc>
        <w:tc>
          <w:tcPr/>
          <w:p w:rsidR="00000000" w:rsidDel="00000000" w:rsidP="00000000" w:rsidRDefault="00000000" w:rsidRPr="00000000" w14:paraId="0000038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8A">
            <w:pPr>
              <w:rPr>
                <w:sz w:val="20"/>
                <w:szCs w:val="20"/>
              </w:rPr>
            </w:pPr>
            <w:r w:rsidDel="00000000" w:rsidR="00000000" w:rsidRPr="00000000">
              <w:rPr>
                <w:sz w:val="20"/>
                <w:szCs w:val="20"/>
                <w:rtl w:val="0"/>
              </w:rPr>
              <w:t xml:space="preserve">Number theory, gcd, lcm, prime factorization, Congruence, Diophantine Equation</w:t>
            </w:r>
          </w:p>
        </w:tc>
        <w:tc>
          <w:tcPr/>
          <w:p w:rsidR="00000000" w:rsidDel="00000000" w:rsidP="00000000" w:rsidRDefault="00000000" w:rsidRPr="00000000" w14:paraId="0000038B">
            <w:pPr>
              <w:rPr>
                <w:sz w:val="20"/>
                <w:szCs w:val="20"/>
              </w:rPr>
            </w:pPr>
            <w:r w:rsidDel="00000000" w:rsidR="00000000" w:rsidRPr="00000000">
              <w:rPr>
                <w:sz w:val="20"/>
                <w:szCs w:val="20"/>
                <w:rtl w:val="0"/>
              </w:rPr>
              <w:t xml:space="preserve">CLO-2</w:t>
            </w:r>
          </w:p>
        </w:tc>
        <w:tc>
          <w:tcPr/>
          <w:p w:rsidR="00000000" w:rsidDel="00000000" w:rsidP="00000000" w:rsidRDefault="00000000" w:rsidRPr="00000000" w14:paraId="0000038C">
            <w:pPr>
              <w:rPr>
                <w:sz w:val="20"/>
                <w:szCs w:val="20"/>
              </w:rPr>
            </w:pPr>
            <w:r w:rsidDel="00000000" w:rsidR="00000000" w:rsidRPr="00000000">
              <w:rPr>
                <w:sz w:val="20"/>
                <w:szCs w:val="20"/>
                <w:rtl w:val="0"/>
              </w:rPr>
              <w:t xml:space="preserve">Slides</w:t>
            </w:r>
          </w:p>
          <w:p w:rsidR="00000000" w:rsidDel="00000000" w:rsidP="00000000" w:rsidRDefault="00000000" w:rsidRPr="00000000" w14:paraId="0000038D">
            <w:pPr>
              <w:rPr>
                <w:sz w:val="20"/>
                <w:szCs w:val="20"/>
              </w:rPr>
            </w:pPr>
            <w:r w:rsidDel="00000000" w:rsidR="00000000" w:rsidRPr="00000000">
              <w:rPr>
                <w:sz w:val="20"/>
                <w:szCs w:val="20"/>
                <w:rtl w:val="0"/>
              </w:rPr>
              <w:t xml:space="preserve">Book</w:t>
            </w:r>
          </w:p>
        </w:tc>
        <w:tc>
          <w:tcPr/>
          <w:p w:rsidR="00000000" w:rsidDel="00000000" w:rsidP="00000000" w:rsidRDefault="00000000" w:rsidRPr="00000000" w14:paraId="0000038E">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8F">
            <w:pPr>
              <w:rPr>
                <w:sz w:val="20"/>
                <w:szCs w:val="20"/>
              </w:rPr>
            </w:pPr>
            <w:r w:rsidDel="00000000" w:rsidR="00000000" w:rsidRPr="00000000">
              <w:rPr>
                <w:rtl w:val="0"/>
              </w:rPr>
            </w:r>
          </w:p>
        </w:tc>
      </w:tr>
      <w:tr>
        <w:trPr>
          <w:cantSplit w:val="0"/>
          <w:trHeight w:val="120" w:hRule="atLeast"/>
          <w:tblHeader w:val="0"/>
        </w:trPr>
        <w:tc>
          <w:tcPr>
            <w:vMerge w:val="continue"/>
          </w:tcPr>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9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93">
            <w:pPr>
              <w:rPr>
                <w:sz w:val="20"/>
                <w:szCs w:val="20"/>
              </w:rPr>
            </w:pPr>
            <w:r w:rsidDel="00000000" w:rsidR="00000000" w:rsidRPr="00000000">
              <w:rPr>
                <w:sz w:val="20"/>
                <w:szCs w:val="20"/>
                <w:rtl w:val="0"/>
              </w:rPr>
              <w:t xml:space="preserve">Linear Congruence</w:t>
            </w:r>
          </w:p>
        </w:tc>
        <w:tc>
          <w:tcPr/>
          <w:p w:rsidR="00000000" w:rsidDel="00000000" w:rsidP="00000000" w:rsidRDefault="00000000" w:rsidRPr="00000000" w14:paraId="00000394">
            <w:pPr>
              <w:rPr>
                <w:sz w:val="20"/>
                <w:szCs w:val="20"/>
              </w:rPr>
            </w:pPr>
            <w:r w:rsidDel="00000000" w:rsidR="00000000" w:rsidRPr="00000000">
              <w:rPr>
                <w:rtl w:val="0"/>
              </w:rPr>
            </w:r>
          </w:p>
        </w:tc>
        <w:tc>
          <w:tcPr/>
          <w:p w:rsidR="00000000" w:rsidDel="00000000" w:rsidP="00000000" w:rsidRDefault="00000000" w:rsidRPr="00000000" w14:paraId="00000395">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96">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97">
            <w:pPr>
              <w:rPr>
                <w:sz w:val="20"/>
                <w:szCs w:val="20"/>
              </w:rPr>
            </w:pPr>
            <w:r w:rsidDel="00000000" w:rsidR="00000000" w:rsidRPr="00000000">
              <w:rPr>
                <w:sz w:val="20"/>
                <w:szCs w:val="20"/>
                <w:rtl w:val="0"/>
              </w:rPr>
              <w:t xml:space="preserve">Practice Exercise</w:t>
            </w:r>
          </w:p>
        </w:tc>
      </w:tr>
      <w:tr>
        <w:trPr>
          <w:cantSplit w:val="0"/>
          <w:trHeight w:val="120" w:hRule="atLeast"/>
          <w:tblHeader w:val="0"/>
        </w:trPr>
        <w:tc>
          <w:tcPr>
            <w:vMerge w:val="restart"/>
          </w:tcPr>
          <w:p w:rsidR="00000000" w:rsidDel="00000000" w:rsidP="00000000" w:rsidRDefault="00000000" w:rsidRPr="00000000" w14:paraId="0000039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99">
            <w:pPr>
              <w:rPr/>
            </w:pPr>
            <w:r w:rsidDel="00000000" w:rsidR="00000000" w:rsidRPr="00000000">
              <w:rPr>
                <w:rtl w:val="0"/>
              </w:rPr>
              <w:t xml:space="preserve">11</w:t>
            </w:r>
          </w:p>
        </w:tc>
        <w:tc>
          <w:tcPr>
            <w:vMerge w:val="restart"/>
          </w:tcPr>
          <w:p w:rsidR="00000000" w:rsidDel="00000000" w:rsidP="00000000" w:rsidRDefault="00000000" w:rsidRPr="00000000" w14:paraId="0000039A">
            <w:pPr>
              <w:rPr>
                <w:sz w:val="20"/>
                <w:szCs w:val="20"/>
              </w:rPr>
            </w:pPr>
            <w:r w:rsidDel="00000000" w:rsidR="00000000" w:rsidRPr="00000000">
              <w:rPr>
                <w:sz w:val="20"/>
                <w:szCs w:val="20"/>
                <w:rtl w:val="0"/>
              </w:rPr>
              <w:t xml:space="preserve">Methods of Proof</w:t>
            </w:r>
          </w:p>
        </w:tc>
        <w:tc>
          <w:tcPr/>
          <w:p w:rsidR="00000000" w:rsidDel="00000000" w:rsidP="00000000" w:rsidRDefault="00000000" w:rsidRPr="00000000" w14:paraId="0000039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9C">
            <w:pPr>
              <w:rPr>
                <w:sz w:val="20"/>
                <w:szCs w:val="20"/>
              </w:rPr>
            </w:pPr>
            <w:r w:rsidDel="00000000" w:rsidR="00000000" w:rsidRPr="00000000">
              <w:rPr>
                <w:sz w:val="20"/>
                <w:szCs w:val="20"/>
                <w:rtl w:val="0"/>
              </w:rPr>
              <w:t xml:space="preserve">Direct Proof and Counter Example.</w:t>
            </w:r>
          </w:p>
        </w:tc>
        <w:tc>
          <w:tcPr/>
          <w:p w:rsidR="00000000" w:rsidDel="00000000" w:rsidP="00000000" w:rsidRDefault="00000000" w:rsidRPr="00000000" w14:paraId="0000039D">
            <w:pPr>
              <w:rPr>
                <w:sz w:val="20"/>
                <w:szCs w:val="20"/>
              </w:rPr>
            </w:pPr>
            <w:r w:rsidDel="00000000" w:rsidR="00000000" w:rsidRPr="00000000">
              <w:rPr>
                <w:sz w:val="20"/>
                <w:szCs w:val="20"/>
                <w:rtl w:val="0"/>
              </w:rPr>
              <w:t xml:space="preserve">CLO-4</w:t>
            </w:r>
          </w:p>
        </w:tc>
        <w:tc>
          <w:tcPr/>
          <w:p w:rsidR="00000000" w:rsidDel="00000000" w:rsidP="00000000" w:rsidRDefault="00000000" w:rsidRPr="00000000" w14:paraId="0000039E">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9F">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A0">
            <w:pPr>
              <w:rPr>
                <w:sz w:val="20"/>
                <w:szCs w:val="20"/>
              </w:rPr>
            </w:pPr>
            <w:r w:rsidDel="00000000" w:rsidR="00000000" w:rsidRPr="00000000">
              <w:rPr>
                <w:rtl w:val="0"/>
              </w:rPr>
            </w:r>
          </w:p>
        </w:tc>
      </w:tr>
      <w:tr>
        <w:trPr>
          <w:cantSplit w:val="0"/>
          <w:trHeight w:val="120" w:hRule="atLeast"/>
          <w:tblHeader w:val="0"/>
        </w:trPr>
        <w:tc>
          <w:tcPr>
            <w:vMerge w:val="continue"/>
          </w:tcPr>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A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A4">
            <w:pPr>
              <w:rPr>
                <w:sz w:val="20"/>
                <w:szCs w:val="20"/>
              </w:rPr>
            </w:pPr>
            <w:r w:rsidDel="00000000" w:rsidR="00000000" w:rsidRPr="00000000">
              <w:rPr>
                <w:sz w:val="20"/>
                <w:szCs w:val="20"/>
                <w:rtl w:val="0"/>
              </w:rPr>
              <w:t xml:space="preserve">Extended principle of Mathematical induction.</w:t>
            </w:r>
          </w:p>
        </w:tc>
        <w:tc>
          <w:tcPr/>
          <w:p w:rsidR="00000000" w:rsidDel="00000000" w:rsidP="00000000" w:rsidRDefault="00000000" w:rsidRPr="00000000" w14:paraId="000003A5">
            <w:pPr>
              <w:rPr>
                <w:sz w:val="20"/>
                <w:szCs w:val="20"/>
              </w:rPr>
            </w:pPr>
            <w:r w:rsidDel="00000000" w:rsidR="00000000" w:rsidRPr="00000000">
              <w:rPr>
                <w:sz w:val="20"/>
                <w:szCs w:val="20"/>
                <w:rtl w:val="0"/>
              </w:rPr>
              <w:t xml:space="preserve">CLO-4</w:t>
            </w:r>
          </w:p>
        </w:tc>
        <w:tc>
          <w:tcPr/>
          <w:p w:rsidR="00000000" w:rsidDel="00000000" w:rsidP="00000000" w:rsidRDefault="00000000" w:rsidRPr="00000000" w14:paraId="000003A6">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A7">
            <w:pPr>
              <w:rPr>
                <w:sz w:val="20"/>
                <w:szCs w:val="20"/>
              </w:rPr>
            </w:pPr>
            <w:r w:rsidDel="00000000" w:rsidR="00000000" w:rsidRPr="00000000">
              <w:rPr>
                <w:sz w:val="20"/>
                <w:szCs w:val="20"/>
                <w:rtl w:val="0"/>
              </w:rPr>
              <w:t xml:space="preserve">Lecture</w:t>
            </w:r>
          </w:p>
          <w:p w:rsidR="00000000" w:rsidDel="00000000" w:rsidP="00000000" w:rsidRDefault="00000000" w:rsidRPr="00000000" w14:paraId="000003A8">
            <w:pPr>
              <w:rPr>
                <w:sz w:val="20"/>
                <w:szCs w:val="20"/>
              </w:rPr>
            </w:pPr>
            <w:r w:rsidDel="00000000" w:rsidR="00000000" w:rsidRPr="00000000">
              <w:rPr>
                <w:sz w:val="20"/>
                <w:szCs w:val="20"/>
                <w:rtl w:val="0"/>
              </w:rPr>
              <w:t xml:space="preserve">Problem Discussion</w:t>
            </w:r>
          </w:p>
        </w:tc>
        <w:tc>
          <w:tcPr/>
          <w:p w:rsidR="00000000" w:rsidDel="00000000" w:rsidP="00000000" w:rsidRDefault="00000000" w:rsidRPr="00000000" w14:paraId="000003A9">
            <w:pPr>
              <w:rPr>
                <w:sz w:val="20"/>
                <w:szCs w:val="20"/>
              </w:rPr>
            </w:pPr>
            <w:r w:rsidDel="00000000" w:rsidR="00000000" w:rsidRPr="00000000">
              <w:rPr>
                <w:sz w:val="20"/>
                <w:szCs w:val="20"/>
                <w:rtl w:val="0"/>
              </w:rPr>
              <w:t xml:space="preserve">Assignment</w:t>
            </w:r>
          </w:p>
        </w:tc>
      </w:tr>
      <w:tr>
        <w:trPr>
          <w:cantSplit w:val="0"/>
          <w:trHeight w:val="120" w:hRule="atLeast"/>
          <w:tblHeader w:val="0"/>
        </w:trPr>
        <w:tc>
          <w:tcPr>
            <w:vMerge w:val="restart"/>
          </w:tcPr>
          <w:p w:rsidR="00000000" w:rsidDel="00000000" w:rsidP="00000000" w:rsidRDefault="00000000" w:rsidRPr="00000000" w14:paraId="000003A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AB">
            <w:pPr>
              <w:rPr>
                <w:sz w:val="20"/>
                <w:szCs w:val="20"/>
              </w:rPr>
            </w:pPr>
            <w:r w:rsidDel="00000000" w:rsidR="00000000" w:rsidRPr="00000000">
              <w:rPr>
                <w:rtl w:val="0"/>
              </w:rPr>
            </w:r>
          </w:p>
          <w:p w:rsidR="00000000" w:rsidDel="00000000" w:rsidP="00000000" w:rsidRDefault="00000000" w:rsidRPr="00000000" w14:paraId="000003AC">
            <w:pPr>
              <w:rPr/>
            </w:pPr>
            <w:r w:rsidDel="00000000" w:rsidR="00000000" w:rsidRPr="00000000">
              <w:rPr>
                <w:rtl w:val="0"/>
              </w:rPr>
              <w:t xml:space="preserve">12</w:t>
            </w:r>
          </w:p>
        </w:tc>
        <w:tc>
          <w:tcPr>
            <w:vMerge w:val="restart"/>
          </w:tcPr>
          <w:p w:rsidR="00000000" w:rsidDel="00000000" w:rsidP="00000000" w:rsidRDefault="00000000" w:rsidRPr="00000000" w14:paraId="000003AD">
            <w:pPr>
              <w:rPr>
                <w:sz w:val="20"/>
                <w:szCs w:val="20"/>
              </w:rPr>
            </w:pPr>
            <w:r w:rsidDel="00000000" w:rsidR="00000000" w:rsidRPr="00000000">
              <w:rPr>
                <w:sz w:val="20"/>
                <w:szCs w:val="20"/>
                <w:rtl w:val="0"/>
              </w:rPr>
              <w:t xml:space="preserve">Principles of Counting</w:t>
            </w:r>
          </w:p>
        </w:tc>
        <w:tc>
          <w:tcPr/>
          <w:p w:rsidR="00000000" w:rsidDel="00000000" w:rsidP="00000000" w:rsidRDefault="00000000" w:rsidRPr="00000000" w14:paraId="000003A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AF">
            <w:pPr>
              <w:rPr>
                <w:sz w:val="20"/>
                <w:szCs w:val="20"/>
              </w:rPr>
            </w:pPr>
            <w:r w:rsidDel="00000000" w:rsidR="00000000" w:rsidRPr="00000000">
              <w:rPr>
                <w:sz w:val="20"/>
                <w:szCs w:val="20"/>
                <w:rtl w:val="0"/>
              </w:rPr>
              <w:t xml:space="preserve">The basics of counting, The pigeonhole principle</w:t>
            </w:r>
          </w:p>
        </w:tc>
        <w:tc>
          <w:tcPr/>
          <w:p w:rsidR="00000000" w:rsidDel="00000000" w:rsidP="00000000" w:rsidRDefault="00000000" w:rsidRPr="00000000" w14:paraId="000003B0">
            <w:pPr>
              <w:rPr>
                <w:sz w:val="20"/>
                <w:szCs w:val="20"/>
              </w:rPr>
            </w:pPr>
            <w:r w:rsidDel="00000000" w:rsidR="00000000" w:rsidRPr="00000000">
              <w:rPr>
                <w:sz w:val="20"/>
                <w:szCs w:val="20"/>
                <w:rtl w:val="0"/>
              </w:rPr>
              <w:t xml:space="preserve">CLO-4</w:t>
            </w:r>
          </w:p>
        </w:tc>
        <w:tc>
          <w:tcPr/>
          <w:p w:rsidR="00000000" w:rsidDel="00000000" w:rsidP="00000000" w:rsidRDefault="00000000" w:rsidRPr="00000000" w14:paraId="000003B1">
            <w:pPr>
              <w:rPr>
                <w:sz w:val="20"/>
                <w:szCs w:val="20"/>
              </w:rPr>
            </w:pPr>
            <w:r w:rsidDel="00000000" w:rsidR="00000000" w:rsidRPr="00000000">
              <w:rPr>
                <w:sz w:val="20"/>
                <w:szCs w:val="20"/>
                <w:rtl w:val="0"/>
              </w:rPr>
              <w:t xml:space="preserve">Slides</w:t>
            </w:r>
          </w:p>
          <w:p w:rsidR="00000000" w:rsidDel="00000000" w:rsidP="00000000" w:rsidRDefault="00000000" w:rsidRPr="00000000" w14:paraId="000003B2">
            <w:pPr>
              <w:rPr>
                <w:sz w:val="20"/>
                <w:szCs w:val="20"/>
              </w:rPr>
            </w:pPr>
            <w:r w:rsidDel="00000000" w:rsidR="00000000" w:rsidRPr="00000000">
              <w:rPr>
                <w:sz w:val="20"/>
                <w:szCs w:val="20"/>
                <w:rtl w:val="0"/>
              </w:rPr>
              <w:t xml:space="preserve">Book</w:t>
            </w:r>
          </w:p>
        </w:tc>
        <w:tc>
          <w:tcPr/>
          <w:p w:rsidR="00000000" w:rsidDel="00000000" w:rsidP="00000000" w:rsidRDefault="00000000" w:rsidRPr="00000000" w14:paraId="000003B3">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B4">
            <w:pPr>
              <w:rPr>
                <w:sz w:val="20"/>
                <w:szCs w:val="20"/>
              </w:rPr>
            </w:pPr>
            <w:r w:rsidDel="00000000" w:rsidR="00000000" w:rsidRPr="00000000">
              <w:rPr>
                <w:rtl w:val="0"/>
              </w:rPr>
            </w:r>
          </w:p>
        </w:tc>
      </w:tr>
      <w:tr>
        <w:trPr>
          <w:cantSplit w:val="0"/>
          <w:trHeight w:val="120" w:hRule="atLeast"/>
          <w:tblHeader w:val="0"/>
        </w:trPr>
        <w:tc>
          <w:tcPr>
            <w:vMerge w:val="continue"/>
          </w:tcPr>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B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B8">
            <w:pPr>
              <w:rPr>
                <w:sz w:val="20"/>
                <w:szCs w:val="20"/>
              </w:rPr>
            </w:pPr>
            <w:r w:rsidDel="00000000" w:rsidR="00000000" w:rsidRPr="00000000">
              <w:rPr>
                <w:sz w:val="20"/>
                <w:szCs w:val="20"/>
                <w:rtl w:val="0"/>
              </w:rPr>
              <w:t xml:space="preserve">Introduction to Graphs, Graph Models, Graph Terminology, Special Types of Graphs, Representing Graphs,</w:t>
            </w:r>
          </w:p>
        </w:tc>
        <w:tc>
          <w:tcPr/>
          <w:p w:rsidR="00000000" w:rsidDel="00000000" w:rsidP="00000000" w:rsidRDefault="00000000" w:rsidRPr="00000000" w14:paraId="000003B9">
            <w:pPr>
              <w:rPr>
                <w:sz w:val="20"/>
                <w:szCs w:val="20"/>
              </w:rPr>
            </w:pPr>
            <w:r w:rsidDel="00000000" w:rsidR="00000000" w:rsidRPr="00000000">
              <w:rPr>
                <w:sz w:val="20"/>
                <w:szCs w:val="20"/>
                <w:rtl w:val="0"/>
              </w:rPr>
              <w:t xml:space="preserve">CLO-4</w:t>
            </w:r>
          </w:p>
        </w:tc>
        <w:tc>
          <w:tcPr/>
          <w:p w:rsidR="00000000" w:rsidDel="00000000" w:rsidP="00000000" w:rsidRDefault="00000000" w:rsidRPr="00000000" w14:paraId="000003BA">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BB">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BC">
            <w:pPr>
              <w:rPr>
                <w:sz w:val="20"/>
                <w:szCs w:val="20"/>
              </w:rPr>
            </w:pPr>
            <w:r w:rsidDel="00000000" w:rsidR="00000000" w:rsidRPr="00000000">
              <w:rPr>
                <w:sz w:val="20"/>
                <w:szCs w:val="20"/>
                <w:rtl w:val="0"/>
              </w:rPr>
              <w:t xml:space="preserve">Quiz</w:t>
            </w:r>
          </w:p>
        </w:tc>
      </w:tr>
      <w:tr>
        <w:trPr>
          <w:cantSplit w:val="0"/>
          <w:trHeight w:val="120" w:hRule="atLeast"/>
          <w:tblHeader w:val="0"/>
        </w:trPr>
        <w:tc>
          <w:tcPr>
            <w:vMerge w:val="restart"/>
          </w:tcPr>
          <w:p w:rsidR="00000000" w:rsidDel="00000000" w:rsidP="00000000" w:rsidRDefault="00000000" w:rsidRPr="00000000" w14:paraId="000003B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BE">
            <w:pPr>
              <w:rPr/>
            </w:pPr>
            <w:r w:rsidDel="00000000" w:rsidR="00000000" w:rsidRPr="00000000">
              <w:rPr>
                <w:rtl w:val="0"/>
              </w:rPr>
              <w:t xml:space="preserve">13</w:t>
            </w:r>
          </w:p>
        </w:tc>
        <w:tc>
          <w:tcPr>
            <w:vMerge w:val="restart"/>
          </w:tcPr>
          <w:p w:rsidR="00000000" w:rsidDel="00000000" w:rsidP="00000000" w:rsidRDefault="00000000" w:rsidRPr="00000000" w14:paraId="000003BF">
            <w:pPr>
              <w:rPr>
                <w:sz w:val="20"/>
                <w:szCs w:val="20"/>
              </w:rPr>
            </w:pPr>
            <w:r w:rsidDel="00000000" w:rsidR="00000000" w:rsidRPr="00000000">
              <w:rPr>
                <w:sz w:val="20"/>
                <w:szCs w:val="20"/>
                <w:rtl w:val="0"/>
              </w:rPr>
              <w:t xml:space="preserve">Graph Theory</w:t>
            </w:r>
          </w:p>
        </w:tc>
        <w:tc>
          <w:tcPr/>
          <w:p w:rsidR="00000000" w:rsidDel="00000000" w:rsidP="00000000" w:rsidRDefault="00000000" w:rsidRPr="00000000" w14:paraId="000003C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C1">
            <w:pPr>
              <w:rPr>
                <w:sz w:val="20"/>
                <w:szCs w:val="20"/>
              </w:rPr>
            </w:pPr>
            <w:r w:rsidDel="00000000" w:rsidR="00000000" w:rsidRPr="00000000">
              <w:rPr>
                <w:sz w:val="20"/>
                <w:szCs w:val="20"/>
                <w:rtl w:val="0"/>
              </w:rPr>
              <w:t xml:space="preserve">Graph Isomorphism. Connectivity, </w:t>
            </w:r>
          </w:p>
        </w:tc>
        <w:tc>
          <w:tcPr/>
          <w:p w:rsidR="00000000" w:rsidDel="00000000" w:rsidP="00000000" w:rsidRDefault="00000000" w:rsidRPr="00000000" w14:paraId="000003C2">
            <w:pPr>
              <w:rPr>
                <w:sz w:val="20"/>
                <w:szCs w:val="20"/>
              </w:rPr>
            </w:pPr>
            <w:r w:rsidDel="00000000" w:rsidR="00000000" w:rsidRPr="00000000">
              <w:rPr>
                <w:sz w:val="20"/>
                <w:szCs w:val="20"/>
                <w:rtl w:val="0"/>
              </w:rPr>
              <w:t xml:space="preserve">CLO-4</w:t>
            </w:r>
          </w:p>
        </w:tc>
        <w:tc>
          <w:tcPr/>
          <w:p w:rsidR="00000000" w:rsidDel="00000000" w:rsidP="00000000" w:rsidRDefault="00000000" w:rsidRPr="00000000" w14:paraId="000003C3">
            <w:pPr>
              <w:rPr>
                <w:sz w:val="20"/>
                <w:szCs w:val="20"/>
              </w:rPr>
            </w:pPr>
            <w:r w:rsidDel="00000000" w:rsidR="00000000" w:rsidRPr="00000000">
              <w:rPr>
                <w:sz w:val="20"/>
                <w:szCs w:val="20"/>
                <w:rtl w:val="0"/>
              </w:rPr>
              <w:t xml:space="preserve">Slides</w:t>
            </w:r>
          </w:p>
          <w:p w:rsidR="00000000" w:rsidDel="00000000" w:rsidP="00000000" w:rsidRDefault="00000000" w:rsidRPr="00000000" w14:paraId="000003C4">
            <w:pPr>
              <w:rPr>
                <w:sz w:val="20"/>
                <w:szCs w:val="20"/>
              </w:rPr>
            </w:pPr>
            <w:r w:rsidDel="00000000" w:rsidR="00000000" w:rsidRPr="00000000">
              <w:rPr>
                <w:sz w:val="20"/>
                <w:szCs w:val="20"/>
                <w:rtl w:val="0"/>
              </w:rPr>
              <w:t xml:space="preserve">Book</w:t>
            </w:r>
          </w:p>
        </w:tc>
        <w:tc>
          <w:tcPr/>
          <w:p w:rsidR="00000000" w:rsidDel="00000000" w:rsidP="00000000" w:rsidRDefault="00000000" w:rsidRPr="00000000" w14:paraId="000003C5">
            <w:pPr>
              <w:rPr>
                <w:sz w:val="20"/>
                <w:szCs w:val="20"/>
              </w:rPr>
            </w:pPr>
            <w:r w:rsidDel="00000000" w:rsidR="00000000" w:rsidRPr="00000000">
              <w:rPr>
                <w:sz w:val="20"/>
                <w:szCs w:val="20"/>
                <w:rtl w:val="0"/>
              </w:rPr>
              <w:t xml:space="preserve">Quiz</w:t>
            </w:r>
          </w:p>
          <w:p w:rsidR="00000000" w:rsidDel="00000000" w:rsidP="00000000" w:rsidRDefault="00000000" w:rsidRPr="00000000" w14:paraId="000003C6">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C7">
            <w:pPr>
              <w:rPr>
                <w:sz w:val="20"/>
                <w:szCs w:val="20"/>
              </w:rPr>
            </w:pPr>
            <w:r w:rsidDel="00000000" w:rsidR="00000000" w:rsidRPr="00000000">
              <w:rPr>
                <w:rtl w:val="0"/>
              </w:rPr>
            </w:r>
          </w:p>
        </w:tc>
      </w:tr>
      <w:tr>
        <w:trPr>
          <w:cantSplit w:val="0"/>
          <w:trHeight w:val="120" w:hRule="atLeast"/>
          <w:tblHeader w:val="0"/>
        </w:trPr>
        <w:tc>
          <w:tcPr>
            <w:vMerge w:val="continue"/>
          </w:tcPr>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C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CB">
            <w:pPr>
              <w:rPr>
                <w:sz w:val="20"/>
                <w:szCs w:val="20"/>
              </w:rPr>
            </w:pPr>
            <w:r w:rsidDel="00000000" w:rsidR="00000000" w:rsidRPr="00000000">
              <w:rPr>
                <w:sz w:val="20"/>
                <w:szCs w:val="20"/>
                <w:rtl w:val="0"/>
              </w:rPr>
              <w:t xml:space="preserve">Euler and Hamilton Paths, Shortest-Path Problems, </w:t>
            </w:r>
          </w:p>
        </w:tc>
        <w:tc>
          <w:tcPr/>
          <w:p w:rsidR="00000000" w:rsidDel="00000000" w:rsidP="00000000" w:rsidRDefault="00000000" w:rsidRPr="00000000" w14:paraId="000003CC">
            <w:pPr>
              <w:rPr>
                <w:sz w:val="20"/>
                <w:szCs w:val="20"/>
              </w:rPr>
            </w:pPr>
            <w:r w:rsidDel="00000000" w:rsidR="00000000" w:rsidRPr="00000000">
              <w:rPr>
                <w:sz w:val="20"/>
                <w:szCs w:val="20"/>
                <w:rtl w:val="0"/>
              </w:rPr>
              <w:t xml:space="preserve">CLO-3</w:t>
            </w:r>
          </w:p>
        </w:tc>
        <w:tc>
          <w:tcPr/>
          <w:p w:rsidR="00000000" w:rsidDel="00000000" w:rsidP="00000000" w:rsidRDefault="00000000" w:rsidRPr="00000000" w14:paraId="000003CD">
            <w:pPr>
              <w:rPr>
                <w:sz w:val="20"/>
                <w:szCs w:val="20"/>
              </w:rPr>
            </w:pPr>
            <w:r w:rsidDel="00000000" w:rsidR="00000000" w:rsidRPr="00000000">
              <w:rPr>
                <w:sz w:val="20"/>
                <w:szCs w:val="20"/>
                <w:rtl w:val="0"/>
              </w:rPr>
              <w:t xml:space="preserve">Slides</w:t>
            </w:r>
          </w:p>
          <w:p w:rsidR="00000000" w:rsidDel="00000000" w:rsidP="00000000" w:rsidRDefault="00000000" w:rsidRPr="00000000" w14:paraId="000003CE">
            <w:pPr>
              <w:rPr>
                <w:sz w:val="20"/>
                <w:szCs w:val="20"/>
              </w:rPr>
            </w:pPr>
            <w:r w:rsidDel="00000000" w:rsidR="00000000" w:rsidRPr="00000000">
              <w:rPr>
                <w:sz w:val="20"/>
                <w:szCs w:val="20"/>
                <w:rtl w:val="0"/>
              </w:rPr>
              <w:t xml:space="preserve">Book</w:t>
            </w:r>
          </w:p>
        </w:tc>
        <w:tc>
          <w:tcPr/>
          <w:p w:rsidR="00000000" w:rsidDel="00000000" w:rsidP="00000000" w:rsidRDefault="00000000" w:rsidRPr="00000000" w14:paraId="000003CF">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D0">
            <w:pPr>
              <w:rPr>
                <w:sz w:val="20"/>
                <w:szCs w:val="20"/>
              </w:rPr>
            </w:pPr>
            <w:r w:rsidDel="00000000" w:rsidR="00000000" w:rsidRPr="00000000">
              <w:rPr>
                <w:sz w:val="20"/>
                <w:szCs w:val="20"/>
                <w:rtl w:val="0"/>
              </w:rPr>
              <w:t xml:space="preserve">Practice Exercise</w:t>
            </w:r>
          </w:p>
        </w:tc>
      </w:tr>
      <w:tr>
        <w:trPr>
          <w:cantSplit w:val="0"/>
          <w:trHeight w:val="120" w:hRule="atLeast"/>
          <w:tblHeader w:val="0"/>
        </w:trPr>
        <w:tc>
          <w:tcPr>
            <w:vMerge w:val="restart"/>
          </w:tcPr>
          <w:p w:rsidR="00000000" w:rsidDel="00000000" w:rsidP="00000000" w:rsidRDefault="00000000" w:rsidRPr="00000000" w14:paraId="000003D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D2">
            <w:pPr>
              <w:rPr/>
            </w:pPr>
            <w:r w:rsidDel="00000000" w:rsidR="00000000" w:rsidRPr="00000000">
              <w:rPr>
                <w:rtl w:val="0"/>
              </w:rPr>
              <w:t xml:space="preserve">14</w:t>
            </w:r>
          </w:p>
        </w:tc>
        <w:tc>
          <w:tcPr>
            <w:vMerge w:val="restart"/>
          </w:tcPr>
          <w:p w:rsidR="00000000" w:rsidDel="00000000" w:rsidP="00000000" w:rsidRDefault="00000000" w:rsidRPr="00000000" w14:paraId="000003D3">
            <w:pPr>
              <w:rPr>
                <w:sz w:val="20"/>
                <w:szCs w:val="20"/>
              </w:rPr>
            </w:pPr>
            <w:r w:rsidDel="00000000" w:rsidR="00000000" w:rsidRPr="00000000">
              <w:rPr>
                <w:sz w:val="20"/>
                <w:szCs w:val="20"/>
                <w:rtl w:val="0"/>
              </w:rPr>
              <w:t xml:space="preserve">Trees</w:t>
            </w:r>
          </w:p>
        </w:tc>
        <w:tc>
          <w:tcPr/>
          <w:p w:rsidR="00000000" w:rsidDel="00000000" w:rsidP="00000000" w:rsidRDefault="00000000" w:rsidRPr="00000000" w14:paraId="000003D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D5">
            <w:pPr>
              <w:rPr>
                <w:sz w:val="20"/>
                <w:szCs w:val="20"/>
              </w:rPr>
            </w:pPr>
            <w:hyperlink r:id="rId8">
              <w:r w:rsidDel="00000000" w:rsidR="00000000" w:rsidRPr="00000000">
                <w:rPr>
                  <w:rFonts w:ascii="Arial" w:cs="Arial" w:eastAsia="Arial" w:hAnsi="Arial"/>
                  <w:sz w:val="18"/>
                  <w:szCs w:val="18"/>
                  <w:highlight w:val="white"/>
                  <w:rtl w:val="0"/>
                </w:rPr>
                <w:t xml:space="preserve">Dijkstra's shortest path algorithm</w:t>
              </w:r>
            </w:hyperlink>
            <w:r w:rsidDel="00000000" w:rsidR="00000000" w:rsidRPr="00000000">
              <w:rPr>
                <w:rtl w:val="0"/>
              </w:rPr>
              <w:t xml:space="preserve">, </w:t>
            </w:r>
            <w:r w:rsidDel="00000000" w:rsidR="00000000" w:rsidRPr="00000000">
              <w:rPr>
                <w:rFonts w:ascii="Arial" w:cs="Arial" w:eastAsia="Arial" w:hAnsi="Arial"/>
                <w:sz w:val="16"/>
                <w:szCs w:val="16"/>
                <w:rtl w:val="0"/>
              </w:rPr>
              <w:t xml:space="preserve">Floyd-Warshall Algorithm</w:t>
            </w:r>
            <w:r w:rsidDel="00000000" w:rsidR="00000000" w:rsidRPr="00000000">
              <w:rPr>
                <w:rtl w:val="0"/>
              </w:rPr>
            </w:r>
          </w:p>
        </w:tc>
        <w:tc>
          <w:tcPr/>
          <w:p w:rsidR="00000000" w:rsidDel="00000000" w:rsidP="00000000" w:rsidRDefault="00000000" w:rsidRPr="00000000" w14:paraId="000003D6">
            <w:pPr>
              <w:rPr>
                <w:sz w:val="20"/>
                <w:szCs w:val="20"/>
              </w:rPr>
            </w:pPr>
            <w:r w:rsidDel="00000000" w:rsidR="00000000" w:rsidRPr="00000000">
              <w:rPr>
                <w:sz w:val="20"/>
                <w:szCs w:val="20"/>
                <w:rtl w:val="0"/>
              </w:rPr>
              <w:t xml:space="preserve">CLO-3,4</w:t>
            </w:r>
          </w:p>
        </w:tc>
        <w:tc>
          <w:tcPr/>
          <w:p w:rsidR="00000000" w:rsidDel="00000000" w:rsidP="00000000" w:rsidRDefault="00000000" w:rsidRPr="00000000" w14:paraId="000003D7">
            <w:pPr>
              <w:rPr>
                <w:sz w:val="20"/>
                <w:szCs w:val="20"/>
              </w:rPr>
            </w:pPr>
            <w:r w:rsidDel="00000000" w:rsidR="00000000" w:rsidRPr="00000000">
              <w:rPr>
                <w:sz w:val="20"/>
                <w:szCs w:val="20"/>
                <w:rtl w:val="0"/>
              </w:rPr>
              <w:t xml:space="preserve">Slides</w:t>
            </w:r>
          </w:p>
          <w:p w:rsidR="00000000" w:rsidDel="00000000" w:rsidP="00000000" w:rsidRDefault="00000000" w:rsidRPr="00000000" w14:paraId="000003D8">
            <w:pPr>
              <w:rPr>
                <w:sz w:val="20"/>
                <w:szCs w:val="20"/>
              </w:rPr>
            </w:pPr>
            <w:r w:rsidDel="00000000" w:rsidR="00000000" w:rsidRPr="00000000">
              <w:rPr>
                <w:sz w:val="20"/>
                <w:szCs w:val="20"/>
                <w:rtl w:val="0"/>
              </w:rPr>
              <w:t xml:space="preserve">Book</w:t>
            </w:r>
          </w:p>
        </w:tc>
        <w:tc>
          <w:tcPr/>
          <w:p w:rsidR="00000000" w:rsidDel="00000000" w:rsidP="00000000" w:rsidRDefault="00000000" w:rsidRPr="00000000" w14:paraId="000003D9">
            <w:pPr>
              <w:rPr>
                <w:sz w:val="20"/>
                <w:szCs w:val="20"/>
              </w:rPr>
            </w:pPr>
            <w:r w:rsidDel="00000000" w:rsidR="00000000" w:rsidRPr="00000000">
              <w:rPr>
                <w:sz w:val="20"/>
                <w:szCs w:val="20"/>
                <w:rtl w:val="0"/>
              </w:rPr>
              <w:t xml:space="preserve">Problem Discussion</w:t>
            </w:r>
          </w:p>
        </w:tc>
        <w:tc>
          <w:tcPr/>
          <w:p w:rsidR="00000000" w:rsidDel="00000000" w:rsidP="00000000" w:rsidRDefault="00000000" w:rsidRPr="00000000" w14:paraId="000003DA">
            <w:pPr>
              <w:rPr>
                <w:sz w:val="20"/>
                <w:szCs w:val="20"/>
              </w:rPr>
            </w:pPr>
            <w:r w:rsidDel="00000000" w:rsidR="00000000" w:rsidRPr="00000000">
              <w:rPr>
                <w:sz w:val="20"/>
                <w:szCs w:val="20"/>
                <w:rtl w:val="0"/>
              </w:rPr>
              <w:t xml:space="preserve">Assignment</w:t>
            </w:r>
          </w:p>
        </w:tc>
      </w:tr>
      <w:tr>
        <w:trPr>
          <w:cantSplit w:val="0"/>
          <w:trHeight w:val="120" w:hRule="atLeast"/>
          <w:tblHeader w:val="0"/>
        </w:trPr>
        <w:tc>
          <w:tcPr>
            <w:vMerge w:val="continue"/>
          </w:tcPr>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D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DE">
            <w:pPr>
              <w:rPr>
                <w:sz w:val="20"/>
                <w:szCs w:val="20"/>
              </w:rPr>
            </w:pPr>
            <w:r w:rsidDel="00000000" w:rsidR="00000000" w:rsidRPr="00000000">
              <w:rPr>
                <w:sz w:val="20"/>
                <w:szCs w:val="20"/>
                <w:rtl w:val="0"/>
              </w:rPr>
              <w:t xml:space="preserve">Adjacent Matrix, Incident Matrix</w:t>
            </w:r>
          </w:p>
        </w:tc>
        <w:tc>
          <w:tcPr/>
          <w:p w:rsidR="00000000" w:rsidDel="00000000" w:rsidP="00000000" w:rsidRDefault="00000000" w:rsidRPr="00000000" w14:paraId="000003DF">
            <w:pPr>
              <w:rPr>
                <w:sz w:val="20"/>
                <w:szCs w:val="20"/>
              </w:rPr>
            </w:pPr>
            <w:r w:rsidDel="00000000" w:rsidR="00000000" w:rsidRPr="00000000">
              <w:rPr>
                <w:sz w:val="20"/>
                <w:szCs w:val="20"/>
                <w:rtl w:val="0"/>
              </w:rPr>
              <w:t xml:space="preserve">CLO-3</w:t>
            </w:r>
          </w:p>
        </w:tc>
        <w:tc>
          <w:tcPr/>
          <w:p w:rsidR="00000000" w:rsidDel="00000000" w:rsidP="00000000" w:rsidRDefault="00000000" w:rsidRPr="00000000" w14:paraId="000003E0">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E1">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E2">
            <w:pPr>
              <w:rPr>
                <w:sz w:val="20"/>
                <w:szCs w:val="20"/>
              </w:rPr>
            </w:pPr>
            <w:r w:rsidDel="00000000" w:rsidR="00000000" w:rsidRPr="00000000">
              <w:rPr>
                <w:rtl w:val="0"/>
              </w:rPr>
            </w:r>
          </w:p>
        </w:tc>
      </w:tr>
      <w:tr>
        <w:trPr>
          <w:cantSplit w:val="0"/>
          <w:trHeight w:val="120" w:hRule="atLeast"/>
          <w:tblHeader w:val="0"/>
        </w:trPr>
        <w:tc>
          <w:tcPr>
            <w:vMerge w:val="restart"/>
          </w:tcPr>
          <w:p w:rsidR="00000000" w:rsidDel="00000000" w:rsidP="00000000" w:rsidRDefault="00000000" w:rsidRPr="00000000" w14:paraId="000003E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E4">
            <w:pPr>
              <w:rPr/>
            </w:pPr>
            <w:r w:rsidDel="00000000" w:rsidR="00000000" w:rsidRPr="00000000">
              <w:rPr>
                <w:rtl w:val="0"/>
              </w:rPr>
              <w:t xml:space="preserve">15</w:t>
            </w:r>
          </w:p>
        </w:tc>
        <w:tc>
          <w:tcPr>
            <w:vMerge w:val="restart"/>
          </w:tcPr>
          <w:p w:rsidR="00000000" w:rsidDel="00000000" w:rsidP="00000000" w:rsidRDefault="00000000" w:rsidRPr="00000000" w14:paraId="000003E5">
            <w:pPr>
              <w:rPr>
                <w:sz w:val="20"/>
                <w:szCs w:val="20"/>
              </w:rPr>
            </w:pPr>
            <w:r w:rsidDel="00000000" w:rsidR="00000000" w:rsidRPr="00000000">
              <w:rPr>
                <w:sz w:val="20"/>
                <w:szCs w:val="20"/>
                <w:rtl w:val="0"/>
              </w:rPr>
              <w:t xml:space="preserve">Trees</w:t>
            </w:r>
          </w:p>
        </w:tc>
        <w:tc>
          <w:tcPr/>
          <w:p w:rsidR="00000000" w:rsidDel="00000000" w:rsidP="00000000" w:rsidRDefault="00000000" w:rsidRPr="00000000" w14:paraId="000003E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E7">
            <w:pPr>
              <w:rPr>
                <w:sz w:val="20"/>
                <w:szCs w:val="20"/>
              </w:rPr>
            </w:pPr>
            <w:r w:rsidDel="00000000" w:rsidR="00000000" w:rsidRPr="00000000">
              <w:rPr>
                <w:sz w:val="20"/>
                <w:szCs w:val="20"/>
                <w:rtl w:val="0"/>
              </w:rPr>
              <w:t xml:space="preserve">Introduction to Trees, , Trees Terminology, Special Types of Trees</w:t>
            </w:r>
          </w:p>
        </w:tc>
        <w:tc>
          <w:tcPr/>
          <w:p w:rsidR="00000000" w:rsidDel="00000000" w:rsidP="00000000" w:rsidRDefault="00000000" w:rsidRPr="00000000" w14:paraId="000003E8">
            <w:pPr>
              <w:rPr>
                <w:sz w:val="20"/>
                <w:szCs w:val="20"/>
              </w:rPr>
            </w:pPr>
            <w:r w:rsidDel="00000000" w:rsidR="00000000" w:rsidRPr="00000000">
              <w:rPr>
                <w:sz w:val="20"/>
                <w:szCs w:val="20"/>
                <w:rtl w:val="0"/>
              </w:rPr>
              <w:t xml:space="preserve">CLO-4,</w:t>
            </w:r>
          </w:p>
        </w:tc>
        <w:tc>
          <w:tcPr/>
          <w:p w:rsidR="00000000" w:rsidDel="00000000" w:rsidP="00000000" w:rsidRDefault="00000000" w:rsidRPr="00000000" w14:paraId="000003E9">
            <w:pPr>
              <w:rPr>
                <w:sz w:val="20"/>
                <w:szCs w:val="20"/>
              </w:rPr>
            </w:pPr>
            <w:r w:rsidDel="00000000" w:rsidR="00000000" w:rsidRPr="00000000">
              <w:rPr>
                <w:sz w:val="20"/>
                <w:szCs w:val="20"/>
                <w:rtl w:val="0"/>
              </w:rPr>
              <w:t xml:space="preserve">Slides</w:t>
            </w:r>
          </w:p>
        </w:tc>
        <w:tc>
          <w:tcPr/>
          <w:p w:rsidR="00000000" w:rsidDel="00000000" w:rsidP="00000000" w:rsidRDefault="00000000" w:rsidRPr="00000000" w14:paraId="000003EA">
            <w:pPr>
              <w:rPr>
                <w:sz w:val="20"/>
                <w:szCs w:val="20"/>
              </w:rPr>
            </w:pPr>
            <w:r w:rsidDel="00000000" w:rsidR="00000000" w:rsidRPr="00000000">
              <w:rPr>
                <w:sz w:val="20"/>
                <w:szCs w:val="20"/>
                <w:rtl w:val="0"/>
              </w:rPr>
              <w:t xml:space="preserve">Lecture</w:t>
            </w:r>
          </w:p>
        </w:tc>
        <w:tc>
          <w:tcPr/>
          <w:p w:rsidR="00000000" w:rsidDel="00000000" w:rsidP="00000000" w:rsidRDefault="00000000" w:rsidRPr="00000000" w14:paraId="000003EB">
            <w:pPr>
              <w:rPr>
                <w:sz w:val="20"/>
                <w:szCs w:val="20"/>
              </w:rPr>
            </w:pPr>
            <w:r w:rsidDel="00000000" w:rsidR="00000000" w:rsidRPr="00000000">
              <w:rPr>
                <w:sz w:val="20"/>
                <w:szCs w:val="20"/>
                <w:rtl w:val="0"/>
              </w:rPr>
              <w:t xml:space="preserve">Quiz</w:t>
            </w:r>
          </w:p>
        </w:tc>
      </w:tr>
      <w:tr>
        <w:trPr>
          <w:cantSplit w:val="0"/>
          <w:trHeight w:val="120" w:hRule="atLeast"/>
          <w:tblHeader w:val="0"/>
        </w:trPr>
        <w:tc>
          <w:tcPr>
            <w:vMerge w:val="continue"/>
          </w:tcPr>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3E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EF">
            <w:pPr>
              <w:rPr>
                <w:sz w:val="20"/>
                <w:szCs w:val="20"/>
              </w:rPr>
            </w:pPr>
            <w:r w:rsidDel="00000000" w:rsidR="00000000" w:rsidRPr="00000000">
              <w:rPr>
                <w:sz w:val="20"/>
                <w:szCs w:val="20"/>
                <w:rtl w:val="0"/>
              </w:rPr>
              <w:t xml:space="preserve">Trees Representation, Spanning Trees, Binary Trees</w:t>
            </w:r>
          </w:p>
        </w:tc>
        <w:tc>
          <w:tcPr/>
          <w:p w:rsidR="00000000" w:rsidDel="00000000" w:rsidP="00000000" w:rsidRDefault="00000000" w:rsidRPr="00000000" w14:paraId="000003F0">
            <w:pPr>
              <w:rPr>
                <w:sz w:val="20"/>
                <w:szCs w:val="20"/>
              </w:rPr>
            </w:pPr>
            <w:r w:rsidDel="00000000" w:rsidR="00000000" w:rsidRPr="00000000">
              <w:rPr>
                <w:sz w:val="20"/>
                <w:szCs w:val="20"/>
                <w:rtl w:val="0"/>
              </w:rPr>
              <w:t xml:space="preserve">CLO-2,4,</w:t>
            </w:r>
          </w:p>
        </w:tc>
        <w:tc>
          <w:tcPr/>
          <w:p w:rsidR="00000000" w:rsidDel="00000000" w:rsidP="00000000" w:rsidRDefault="00000000" w:rsidRPr="00000000" w14:paraId="000003F1">
            <w:pPr>
              <w:rPr>
                <w:sz w:val="20"/>
                <w:szCs w:val="20"/>
              </w:rPr>
            </w:pPr>
            <w:r w:rsidDel="00000000" w:rsidR="00000000" w:rsidRPr="00000000">
              <w:rPr>
                <w:sz w:val="20"/>
                <w:szCs w:val="20"/>
                <w:rtl w:val="0"/>
              </w:rPr>
              <w:t xml:space="preserve">Slides</w:t>
            </w:r>
          </w:p>
          <w:p w:rsidR="00000000" w:rsidDel="00000000" w:rsidP="00000000" w:rsidRDefault="00000000" w:rsidRPr="00000000" w14:paraId="000003F2">
            <w:pPr>
              <w:rPr>
                <w:sz w:val="20"/>
                <w:szCs w:val="20"/>
              </w:rPr>
            </w:pPr>
            <w:r w:rsidDel="00000000" w:rsidR="00000000" w:rsidRPr="00000000">
              <w:rPr>
                <w:sz w:val="20"/>
                <w:szCs w:val="20"/>
                <w:rtl w:val="0"/>
              </w:rPr>
              <w:t xml:space="preserve">Book</w:t>
            </w:r>
          </w:p>
        </w:tc>
        <w:tc>
          <w:tcPr/>
          <w:p w:rsidR="00000000" w:rsidDel="00000000" w:rsidP="00000000" w:rsidRDefault="00000000" w:rsidRPr="00000000" w14:paraId="000003F3">
            <w:pPr>
              <w:rPr>
                <w:sz w:val="20"/>
                <w:szCs w:val="20"/>
              </w:rPr>
            </w:pPr>
            <w:r w:rsidDel="00000000" w:rsidR="00000000" w:rsidRPr="00000000">
              <w:rPr>
                <w:sz w:val="20"/>
                <w:szCs w:val="20"/>
                <w:rtl w:val="0"/>
              </w:rPr>
              <w:t xml:space="preserve">Lecture</w:t>
            </w:r>
          </w:p>
          <w:p w:rsidR="00000000" w:rsidDel="00000000" w:rsidP="00000000" w:rsidRDefault="00000000" w:rsidRPr="00000000" w14:paraId="000003F4">
            <w:pPr>
              <w:rPr>
                <w:sz w:val="20"/>
                <w:szCs w:val="20"/>
              </w:rPr>
            </w:pPr>
            <w:r w:rsidDel="00000000" w:rsidR="00000000" w:rsidRPr="00000000">
              <w:rPr>
                <w:sz w:val="20"/>
                <w:szCs w:val="20"/>
                <w:rtl w:val="0"/>
              </w:rPr>
              <w:t xml:space="preserve">Problem Discussion</w:t>
            </w:r>
          </w:p>
        </w:tc>
        <w:tc>
          <w:tcPr/>
          <w:p w:rsidR="00000000" w:rsidDel="00000000" w:rsidP="00000000" w:rsidRDefault="00000000" w:rsidRPr="00000000" w14:paraId="000003F5">
            <w:pPr>
              <w:rPr>
                <w:sz w:val="20"/>
                <w:szCs w:val="20"/>
              </w:rPr>
            </w:pPr>
            <w:r w:rsidDel="00000000" w:rsidR="00000000" w:rsidRPr="00000000">
              <w:rPr>
                <w:sz w:val="20"/>
                <w:szCs w:val="20"/>
                <w:rtl w:val="0"/>
              </w:rPr>
              <w:t xml:space="preserve">Practice Exercise</w:t>
            </w:r>
          </w:p>
        </w:tc>
      </w:tr>
      <w:tr>
        <w:trPr>
          <w:cantSplit w:val="0"/>
          <w:trHeight w:val="120" w:hRule="atLeast"/>
          <w:tblHeader w:val="0"/>
        </w:trPr>
        <w:tc>
          <w:tcPr>
            <w:vMerge w:val="restart"/>
          </w:tcPr>
          <w:p w:rsidR="00000000" w:rsidDel="00000000" w:rsidP="00000000" w:rsidRDefault="00000000" w:rsidRPr="00000000" w14:paraId="000003F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F7">
            <w:pPr>
              <w:rPr/>
            </w:pPr>
            <w:r w:rsidDel="00000000" w:rsidR="00000000" w:rsidRPr="00000000">
              <w:rPr>
                <w:rtl w:val="0"/>
              </w:rPr>
              <w:t xml:space="preserve">16</w:t>
            </w:r>
          </w:p>
        </w:tc>
        <w:tc>
          <w:tcPr>
            <w:vMerge w:val="restart"/>
          </w:tcPr>
          <w:p w:rsidR="00000000" w:rsidDel="00000000" w:rsidP="00000000" w:rsidRDefault="00000000" w:rsidRPr="00000000" w14:paraId="000003F8">
            <w:pPr>
              <w:rPr>
                <w:sz w:val="20"/>
                <w:szCs w:val="20"/>
              </w:rPr>
            </w:pPr>
            <w:r w:rsidDel="00000000" w:rsidR="00000000" w:rsidRPr="00000000">
              <w:rPr>
                <w:sz w:val="20"/>
                <w:szCs w:val="20"/>
                <w:rtl w:val="0"/>
              </w:rPr>
              <w:t xml:space="preserve">Trees and Algorithm</w:t>
            </w:r>
          </w:p>
        </w:tc>
        <w:tc>
          <w:tcPr/>
          <w:p w:rsidR="00000000" w:rsidDel="00000000" w:rsidP="00000000" w:rsidRDefault="00000000" w:rsidRPr="00000000" w14:paraId="000003F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FA">
            <w:pPr>
              <w:rPr>
                <w:sz w:val="20"/>
                <w:szCs w:val="20"/>
              </w:rPr>
            </w:pPr>
            <w:r w:rsidDel="00000000" w:rsidR="00000000" w:rsidRPr="00000000">
              <w:rPr>
                <w:sz w:val="20"/>
                <w:szCs w:val="20"/>
                <w:rtl w:val="0"/>
              </w:rPr>
              <w:t xml:space="preserve">Trees Searching Algorithms, Decision Tree Algorithm</w:t>
            </w:r>
          </w:p>
        </w:tc>
        <w:tc>
          <w:tcPr/>
          <w:p w:rsidR="00000000" w:rsidDel="00000000" w:rsidP="00000000" w:rsidRDefault="00000000" w:rsidRPr="00000000" w14:paraId="000003FB">
            <w:pPr>
              <w:rPr>
                <w:sz w:val="20"/>
                <w:szCs w:val="20"/>
              </w:rPr>
            </w:pPr>
            <w:r w:rsidDel="00000000" w:rsidR="00000000" w:rsidRPr="00000000">
              <w:rPr>
                <w:sz w:val="20"/>
                <w:szCs w:val="20"/>
                <w:rtl w:val="0"/>
              </w:rPr>
              <w:t xml:space="preserve">CLO-3,4</w:t>
            </w:r>
          </w:p>
        </w:tc>
        <w:tc>
          <w:tcPr/>
          <w:p w:rsidR="00000000" w:rsidDel="00000000" w:rsidP="00000000" w:rsidRDefault="00000000" w:rsidRPr="00000000" w14:paraId="000003FC">
            <w:pPr>
              <w:rPr>
                <w:sz w:val="20"/>
                <w:szCs w:val="20"/>
              </w:rPr>
            </w:pPr>
            <w:r w:rsidDel="00000000" w:rsidR="00000000" w:rsidRPr="00000000">
              <w:rPr>
                <w:sz w:val="20"/>
                <w:szCs w:val="20"/>
                <w:rtl w:val="0"/>
              </w:rPr>
              <w:t xml:space="preserve">Slides</w:t>
            </w:r>
          </w:p>
          <w:p w:rsidR="00000000" w:rsidDel="00000000" w:rsidP="00000000" w:rsidRDefault="00000000" w:rsidRPr="00000000" w14:paraId="000003FD">
            <w:pPr>
              <w:rPr>
                <w:sz w:val="20"/>
                <w:szCs w:val="20"/>
              </w:rPr>
            </w:pPr>
            <w:r w:rsidDel="00000000" w:rsidR="00000000" w:rsidRPr="00000000">
              <w:rPr>
                <w:sz w:val="20"/>
                <w:szCs w:val="20"/>
                <w:rtl w:val="0"/>
              </w:rPr>
              <w:t xml:space="preserve">Book</w:t>
            </w:r>
          </w:p>
        </w:tc>
        <w:tc>
          <w:tcPr/>
          <w:p w:rsidR="00000000" w:rsidDel="00000000" w:rsidP="00000000" w:rsidRDefault="00000000" w:rsidRPr="00000000" w14:paraId="000003FE">
            <w:pPr>
              <w:rPr>
                <w:sz w:val="20"/>
                <w:szCs w:val="20"/>
              </w:rPr>
            </w:pPr>
            <w:r w:rsidDel="00000000" w:rsidR="00000000" w:rsidRPr="00000000">
              <w:rPr>
                <w:sz w:val="20"/>
                <w:szCs w:val="20"/>
                <w:rtl w:val="0"/>
              </w:rPr>
              <w:t xml:space="preserve">Lecture</w:t>
            </w:r>
          </w:p>
          <w:p w:rsidR="00000000" w:rsidDel="00000000" w:rsidP="00000000" w:rsidRDefault="00000000" w:rsidRPr="00000000" w14:paraId="000003FF">
            <w:pPr>
              <w:rPr>
                <w:sz w:val="20"/>
                <w:szCs w:val="20"/>
              </w:rPr>
            </w:pPr>
            <w:r w:rsidDel="00000000" w:rsidR="00000000" w:rsidRPr="00000000">
              <w:rPr>
                <w:sz w:val="20"/>
                <w:szCs w:val="20"/>
                <w:rtl w:val="0"/>
              </w:rPr>
              <w:t xml:space="preserve">Problem Discussion</w:t>
            </w:r>
          </w:p>
        </w:tc>
        <w:tc>
          <w:tcPr/>
          <w:p w:rsidR="00000000" w:rsidDel="00000000" w:rsidP="00000000" w:rsidRDefault="00000000" w:rsidRPr="00000000" w14:paraId="00000400">
            <w:pPr>
              <w:rPr>
                <w:sz w:val="20"/>
                <w:szCs w:val="20"/>
              </w:rPr>
            </w:pPr>
            <w:r w:rsidDel="00000000" w:rsidR="00000000" w:rsidRPr="00000000">
              <w:rPr>
                <w:rtl w:val="0"/>
              </w:rPr>
            </w:r>
          </w:p>
        </w:tc>
      </w:tr>
      <w:tr>
        <w:trPr>
          <w:cantSplit w:val="0"/>
          <w:trHeight w:val="120" w:hRule="atLeast"/>
          <w:tblHeader w:val="0"/>
        </w:trPr>
        <w:tc>
          <w:tcPr>
            <w:vMerge w:val="continue"/>
          </w:tcPr>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Pr>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40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04">
            <w:pPr>
              <w:rPr>
                <w:sz w:val="20"/>
                <w:szCs w:val="20"/>
              </w:rPr>
            </w:pPr>
            <w:r w:rsidDel="00000000" w:rsidR="00000000" w:rsidRPr="00000000">
              <w:rPr>
                <w:sz w:val="20"/>
                <w:szCs w:val="20"/>
                <w:rtl w:val="0"/>
              </w:rPr>
              <w:t xml:space="preserve">Revision and Problem Discussion. </w:t>
            </w:r>
          </w:p>
        </w:tc>
        <w:tc>
          <w:tcPr/>
          <w:p w:rsidR="00000000" w:rsidDel="00000000" w:rsidP="00000000" w:rsidRDefault="00000000" w:rsidRPr="00000000" w14:paraId="00000405">
            <w:pPr>
              <w:rPr>
                <w:sz w:val="20"/>
                <w:szCs w:val="20"/>
              </w:rPr>
            </w:pPr>
            <w:r w:rsidDel="00000000" w:rsidR="00000000" w:rsidRPr="00000000">
              <w:rPr>
                <w:rtl w:val="0"/>
              </w:rPr>
            </w:r>
          </w:p>
        </w:tc>
        <w:tc>
          <w:tcPr/>
          <w:p w:rsidR="00000000" w:rsidDel="00000000" w:rsidP="00000000" w:rsidRDefault="00000000" w:rsidRPr="00000000" w14:paraId="00000406">
            <w:pPr>
              <w:rPr>
                <w:sz w:val="20"/>
                <w:szCs w:val="20"/>
              </w:rPr>
            </w:pPr>
            <w:r w:rsidDel="00000000" w:rsidR="00000000" w:rsidRPr="00000000">
              <w:rPr>
                <w:rtl w:val="0"/>
              </w:rPr>
            </w:r>
          </w:p>
        </w:tc>
        <w:tc>
          <w:tcPr/>
          <w:p w:rsidR="00000000" w:rsidDel="00000000" w:rsidP="00000000" w:rsidRDefault="00000000" w:rsidRPr="00000000" w14:paraId="00000407">
            <w:pPr>
              <w:rPr>
                <w:sz w:val="20"/>
                <w:szCs w:val="20"/>
              </w:rPr>
            </w:pPr>
            <w:r w:rsidDel="00000000" w:rsidR="00000000" w:rsidRPr="00000000">
              <w:rPr>
                <w:sz w:val="20"/>
                <w:szCs w:val="20"/>
                <w:rtl w:val="0"/>
              </w:rPr>
              <w:t xml:space="preserve">Lecture</w:t>
            </w:r>
          </w:p>
          <w:p w:rsidR="00000000" w:rsidDel="00000000" w:rsidP="00000000" w:rsidRDefault="00000000" w:rsidRPr="00000000" w14:paraId="00000408">
            <w:pPr>
              <w:rPr>
                <w:sz w:val="20"/>
                <w:szCs w:val="20"/>
              </w:rPr>
            </w:pPr>
            <w:r w:rsidDel="00000000" w:rsidR="00000000" w:rsidRPr="00000000">
              <w:rPr>
                <w:sz w:val="20"/>
                <w:szCs w:val="20"/>
                <w:rtl w:val="0"/>
              </w:rPr>
              <w:t xml:space="preserve">Problem Discussion</w:t>
            </w:r>
          </w:p>
        </w:tc>
        <w:tc>
          <w:tcPr/>
          <w:p w:rsidR="00000000" w:rsidDel="00000000" w:rsidP="00000000" w:rsidRDefault="00000000" w:rsidRPr="00000000" w14:paraId="00000409">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150" w:right="0" w:hanging="36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0B">
            <w:pPr>
              <w:rPr>
                <w:sz w:val="20"/>
                <w:szCs w:val="20"/>
              </w:rPr>
            </w:pPr>
            <w:r w:rsidDel="00000000" w:rsidR="00000000" w:rsidRPr="00000000">
              <w:rPr>
                <w:sz w:val="20"/>
                <w:szCs w:val="20"/>
                <w:rtl w:val="0"/>
              </w:rPr>
              <w:t xml:space="preserve">Final exam</w:t>
            </w:r>
          </w:p>
        </w:tc>
        <w:tc>
          <w:tcPr/>
          <w:p w:rsidR="00000000" w:rsidDel="00000000" w:rsidP="00000000" w:rsidRDefault="00000000" w:rsidRPr="00000000" w14:paraId="0000040C">
            <w:pPr>
              <w:rPr>
                <w:sz w:val="20"/>
                <w:szCs w:val="20"/>
              </w:rPr>
            </w:pPr>
            <w:r w:rsidDel="00000000" w:rsidR="00000000" w:rsidRPr="00000000">
              <w:rPr>
                <w:rtl w:val="0"/>
              </w:rPr>
            </w:r>
          </w:p>
        </w:tc>
        <w:tc>
          <w:tcPr/>
          <w:p w:rsidR="00000000" w:rsidDel="00000000" w:rsidP="00000000" w:rsidRDefault="00000000" w:rsidRPr="00000000" w14:paraId="000004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2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Final exam</w:t>
            </w:r>
          </w:p>
        </w:tc>
        <w:tc>
          <w:tcPr/>
          <w:p w:rsidR="00000000" w:rsidDel="00000000" w:rsidP="00000000" w:rsidRDefault="00000000" w:rsidRPr="00000000" w14:paraId="0000040E">
            <w:pPr>
              <w:rPr>
                <w:sz w:val="20"/>
                <w:szCs w:val="20"/>
              </w:rPr>
            </w:pPr>
            <w:r w:rsidDel="00000000" w:rsidR="00000000" w:rsidRPr="00000000">
              <w:rPr>
                <w:rtl w:val="0"/>
              </w:rPr>
            </w:r>
          </w:p>
        </w:tc>
        <w:tc>
          <w:tcPr/>
          <w:p w:rsidR="00000000" w:rsidDel="00000000" w:rsidP="00000000" w:rsidRDefault="00000000" w:rsidRPr="00000000" w14:paraId="0000040F">
            <w:pPr>
              <w:rPr>
                <w:sz w:val="20"/>
                <w:szCs w:val="20"/>
              </w:rPr>
            </w:pPr>
            <w:r w:rsidDel="00000000" w:rsidR="00000000" w:rsidRPr="00000000">
              <w:rPr>
                <w:rtl w:val="0"/>
              </w:rPr>
            </w:r>
          </w:p>
        </w:tc>
        <w:tc>
          <w:tcPr/>
          <w:p w:rsidR="00000000" w:rsidDel="00000000" w:rsidP="00000000" w:rsidRDefault="00000000" w:rsidRPr="00000000" w14:paraId="00000410">
            <w:pPr>
              <w:rPr>
                <w:sz w:val="20"/>
                <w:szCs w:val="20"/>
              </w:rPr>
            </w:pPr>
            <w:r w:rsidDel="00000000" w:rsidR="00000000" w:rsidRPr="00000000">
              <w:rPr>
                <w:rtl w:val="0"/>
              </w:rPr>
            </w:r>
          </w:p>
        </w:tc>
        <w:tc>
          <w:tcPr/>
          <w:p w:rsidR="00000000" w:rsidDel="00000000" w:rsidP="00000000" w:rsidRDefault="00000000" w:rsidRPr="00000000" w14:paraId="00000411">
            <w:pPr>
              <w:rPr>
                <w:sz w:val="20"/>
                <w:szCs w:val="20"/>
              </w:rPr>
            </w:pPr>
            <w:r w:rsidDel="00000000" w:rsidR="00000000" w:rsidRPr="00000000">
              <w:rPr>
                <w:rtl w:val="0"/>
              </w:rPr>
            </w:r>
          </w:p>
        </w:tc>
      </w:tr>
    </w:tbl>
    <w:p w:rsidR="00000000" w:rsidDel="00000000" w:rsidP="00000000" w:rsidRDefault="00000000" w:rsidRPr="00000000" w14:paraId="00000412">
      <w:pP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413">
      <w:pPr>
        <w:rPr>
          <w:rFonts w:ascii="Calibri" w:cs="Calibri" w:eastAsia="Calibri" w:hAnsi="Calibri"/>
          <w:b w:val="1"/>
          <w:smallCaps w:val="1"/>
          <w:sz w:val="20"/>
          <w:szCs w:val="20"/>
        </w:rPr>
      </w:pPr>
      <w:r w:rsidDel="00000000" w:rsidR="00000000" w:rsidRPr="00000000">
        <w:rPr>
          <w:rtl w:val="0"/>
        </w:rPr>
      </w:r>
    </w:p>
    <w:sectPr>
      <w:footerReference r:id="rId9" w:type="first"/>
      <w:pgSz w:h="15840" w:w="12240" w:orient="portrait"/>
      <w:pgMar w:bottom="720" w:top="720" w:left="720" w:right="720" w:header="432" w:footer="14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Calibri"/>
  <w:font w:name="Times New Roman"/>
  <w:font w:name="Courier New"/>
  <w:font w:name="Open Sans ExtraBold">
    <w:embedBold w:fontKey="{00000000-0000-0000-0000-000000000000}" r:id="rId1" w:subsetted="0"/>
    <w:embedBoldItalic w:fontKey="{00000000-0000-0000-0000-000000000000}" r:id="rId2"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Page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of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4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W%1."/>
      <w:lvlJc w:val="left"/>
      <w:pPr>
        <w:ind w:left="-3150" w:hanging="360"/>
      </w:pPr>
      <w:rPr/>
    </w:lvl>
    <w:lvl w:ilvl="1">
      <w:start w:val="1"/>
      <w:numFmt w:val="lowerLetter"/>
      <w:lvlText w:val="%2."/>
      <w:lvlJc w:val="left"/>
      <w:pPr>
        <w:ind w:left="-2430" w:hanging="360"/>
      </w:pPr>
      <w:rPr/>
    </w:lvl>
    <w:lvl w:ilvl="2">
      <w:start w:val="1"/>
      <w:numFmt w:val="lowerRoman"/>
      <w:lvlText w:val="%3."/>
      <w:lvlJc w:val="right"/>
      <w:pPr>
        <w:ind w:left="-1710" w:hanging="180"/>
      </w:pPr>
      <w:rPr/>
    </w:lvl>
    <w:lvl w:ilvl="3">
      <w:start w:val="1"/>
      <w:numFmt w:val="decimal"/>
      <w:lvlText w:val="%4."/>
      <w:lvlJc w:val="left"/>
      <w:pPr>
        <w:ind w:left="-990" w:hanging="360"/>
      </w:pPr>
      <w:rPr/>
    </w:lvl>
    <w:lvl w:ilvl="4">
      <w:start w:val="1"/>
      <w:numFmt w:val="lowerLetter"/>
      <w:lvlText w:val="%5."/>
      <w:lvlJc w:val="left"/>
      <w:pPr>
        <w:ind w:left="-270" w:hanging="360"/>
      </w:pPr>
      <w:rPr/>
    </w:lvl>
    <w:lvl w:ilvl="5">
      <w:start w:val="1"/>
      <w:numFmt w:val="lowerRoman"/>
      <w:lvlText w:val="%6."/>
      <w:lvlJc w:val="right"/>
      <w:pPr>
        <w:ind w:left="450" w:hanging="180"/>
      </w:pPr>
      <w:rPr/>
    </w:lvl>
    <w:lvl w:ilvl="6">
      <w:start w:val="1"/>
      <w:numFmt w:val="decimal"/>
      <w:lvlText w:val="%7."/>
      <w:lvlJc w:val="left"/>
      <w:pPr>
        <w:ind w:left="1170" w:hanging="360"/>
      </w:pPr>
      <w:rPr/>
    </w:lvl>
    <w:lvl w:ilvl="7">
      <w:start w:val="1"/>
      <w:numFmt w:val="lowerLetter"/>
      <w:lvlText w:val="%8."/>
      <w:lvlJc w:val="left"/>
      <w:pPr>
        <w:ind w:left="1890" w:hanging="360"/>
      </w:pPr>
      <w:rPr/>
    </w:lvl>
    <w:lvl w:ilvl="8">
      <w:start w:val="1"/>
      <w:numFmt w:val="lowerRoman"/>
      <w:lvlText w:val="%9."/>
      <w:lvlJc w:val="right"/>
      <w:pPr>
        <w:ind w:left="2610" w:hanging="180"/>
      </w:pPr>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2">
    <w:lvl w:ilvl="0">
      <w:start w:val="1"/>
      <w:numFmt w:val="decimal"/>
      <w:lvlText w:val="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Open Sans ExtraBold" w:cs="Open Sans ExtraBold" w:eastAsia="Open Sans ExtraBold" w:hAnsi="Open Sans ExtraBold"/>
      <w:b w:val="1"/>
      <w:sz w:val="74"/>
      <w:szCs w:val="7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sz w:val="24"/>
      <w:szCs w:val="24"/>
    </w:rPr>
  </w:style>
  <w:style w:type="paragraph" w:styleId="Heading1">
    <w:name w:val="heading 1"/>
    <w:basedOn w:val="Normal"/>
    <w:next w:val="Normal"/>
    <w:qFormat w:val="1"/>
    <w:rsid w:val="00F83B85"/>
    <w:pPr>
      <w:keepNext w:val="1"/>
      <w:jc w:val="center"/>
      <w:outlineLvl w:val="0"/>
    </w:pPr>
    <w:rPr>
      <w:rFonts w:ascii="Albertus Extra Bold" w:hAnsi="Albertus Extra Bold"/>
      <w:bCs w:val="1"/>
      <w:sz w:val="74"/>
      <w:szCs w:val="38"/>
      <w14:shadow w14:blurRad="50800" w14:sx="100000" w14:algn="tl" w14:dir="2700000" w14:dist="38100" w14:sy="100000">
        <w14:srgbClr w14:val="000000">
          <w14:alpha w14:val="60000"/>
        </w14:srgbClr>
      </w14:shadow>
    </w:rPr>
  </w:style>
  <w:style w:type="paragraph" w:styleId="Heading3">
    <w:name w:val="heading 3"/>
    <w:basedOn w:val="Normal"/>
    <w:next w:val="Normal"/>
    <w:link w:val="Heading3Char"/>
    <w:semiHidden w:val="1"/>
    <w:unhideWhenUsed w:val="1"/>
    <w:qFormat w:val="1"/>
    <w:rsid w:val="007F1B64"/>
    <w:pPr>
      <w:keepNext w:val="1"/>
      <w:keepLines w:val="1"/>
      <w:spacing w:before="200"/>
      <w:outlineLvl w:val="2"/>
    </w:pPr>
    <w:rPr>
      <w:rFonts w:asciiTheme="majorHAnsi" w:cstheme="majorBidi" w:eastAsiaTheme="majorEastAsia" w:hAnsiTheme="majorHAnsi"/>
      <w:b w:val="1"/>
      <w:bCs w:val="1"/>
      <w:color w:val="4f81bd" w:themeColor="accent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pPr>
      <w:jc w:val="both"/>
    </w:pPr>
    <w:rPr>
      <w:rFonts w:ascii="Palatino Linotype" w:hAnsi="Palatino Linotype"/>
      <w:sz w:val="22"/>
      <w:szCs w:val="22"/>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basedOn w:val="DefaultParagraphFont"/>
    <w:rPr>
      <w:color w:val="0000ff"/>
      <w:u w:val="single"/>
    </w:rPr>
  </w:style>
  <w:style w:type="paragraph" w:styleId="ListParagraph">
    <w:name w:val="List Paragraph"/>
    <w:basedOn w:val="Normal"/>
    <w:uiPriority w:val="34"/>
    <w:qFormat w:val="1"/>
    <w:rsid w:val="003D1480"/>
    <w:pPr>
      <w:ind w:left="720"/>
      <w:contextualSpacing w:val="1"/>
    </w:pPr>
  </w:style>
  <w:style w:type="paragraph" w:styleId="NoSpacing">
    <w:name w:val="No Spacing"/>
    <w:uiPriority w:val="1"/>
    <w:qFormat w:val="1"/>
    <w:rsid w:val="003D1480"/>
    <w:rPr>
      <w:sz w:val="24"/>
      <w:szCs w:val="24"/>
    </w:rPr>
  </w:style>
  <w:style w:type="table" w:styleId="TableGrid">
    <w:name w:val="Table Grid"/>
    <w:basedOn w:val="TableNormal"/>
    <w:uiPriority w:val="39"/>
    <w:rsid w:val="003D1480"/>
    <w:pPr>
      <w:widowControl w:val="0"/>
    </w:pPr>
    <w:rPr>
      <w:rFonts w:asciiTheme="minorHAnsi" w:cstheme="minorBidi" w:eastAsiaTheme="minorHAnsi" w:hAnsiTheme="minorHAnsi"/>
      <w:sz w:val="22"/>
      <w:szCs w:val="22"/>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1" w:customStyle="1">
    <w:name w:val="Table Grid1"/>
    <w:basedOn w:val="TableNormal"/>
    <w:next w:val="TableGrid"/>
    <w:uiPriority w:val="39"/>
    <w:rsid w:val="00052514"/>
    <w:pPr>
      <w:widowControl w:val="0"/>
    </w:pPr>
    <w:rPr>
      <w:rFonts w:asciiTheme="minorHAnsi" w:cstheme="minorBidi" w:eastAsiaTheme="minorHAnsi" w:hAnsiTheme="minorHAnsi"/>
      <w:sz w:val="22"/>
      <w:szCs w:val="22"/>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FooterChar" w:customStyle="1">
    <w:name w:val="Footer Char"/>
    <w:basedOn w:val="DefaultParagraphFont"/>
    <w:link w:val="Footer"/>
    <w:uiPriority w:val="99"/>
    <w:rsid w:val="00D97B54"/>
    <w:rPr>
      <w:sz w:val="24"/>
      <w:szCs w:val="24"/>
    </w:rPr>
  </w:style>
  <w:style w:type="character" w:styleId="Heading3Char" w:customStyle="1">
    <w:name w:val="Heading 3 Char"/>
    <w:basedOn w:val="DefaultParagraphFont"/>
    <w:link w:val="Heading3"/>
    <w:semiHidden w:val="1"/>
    <w:rsid w:val="007F1B64"/>
    <w:rPr>
      <w:rFonts w:asciiTheme="majorHAnsi" w:cstheme="majorBidi" w:eastAsiaTheme="majorEastAsia" w:hAnsiTheme="majorHAnsi"/>
      <w:b w:val="1"/>
      <w:bCs w:val="1"/>
      <w:color w:val="4f81bd" w:themeColor="accent1"/>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widowControl w:val="0"/>
    </w:pPr>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table" w:styleId="Table2">
    <w:basedOn w:val="TableNormal"/>
    <w:pPr>
      <w:widowControl w:val="0"/>
    </w:pPr>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muazzamali@superior.edu.pk" TargetMode="External"/><Relationship Id="rId8" Type="http://schemas.openxmlformats.org/officeDocument/2006/relationships/hyperlink" Target="https://www.geeksforgeeks.org/dijkstras-shortest-path-algorithm-greedy-algo-7/"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ExtraBold-bold.ttf"/><Relationship Id="rId2" Type="http://schemas.openxmlformats.org/officeDocument/2006/relationships/font" Target="fonts/OpenSansExtraBol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B4F6pVnByYK9sxzUBTrygQnkuyQ==">AMUW2mW6kNginLhvJLzp2gJH6up1DwBc4kPhe8Y4A14hZPV6CBEPsRthObTCDsaU9CCS4KFWGyehfxopXgFleuhX7+qKOkCMTmE007avjwIkGjUMyOrZymvNPRv8P4L3vMDruUTXPfES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2019-05-01T15:34:00Z</dcterms:created>
  <dc:creator>Sheheryar Malik</dc:creator>
</cp:coreProperties>
</file>