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9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87"/>
        <w:gridCol w:w="1004"/>
        <w:gridCol w:w="1861"/>
        <w:gridCol w:w="1042"/>
        <w:gridCol w:w="183"/>
        <w:gridCol w:w="1474"/>
        <w:gridCol w:w="722"/>
        <w:gridCol w:w="245"/>
        <w:gridCol w:w="780"/>
        <w:gridCol w:w="125"/>
        <w:gridCol w:w="967"/>
      </w:tblGrid>
      <w:tr w:rsidR="00F8364D" w:rsidRPr="00DD322E" w14:paraId="2C97DD97" w14:textId="77777777" w:rsidTr="00C8321C">
        <w:trPr>
          <w:trHeight w:val="12"/>
        </w:trPr>
        <w:tc>
          <w:tcPr>
            <w:tcW w:w="5000" w:type="pct"/>
            <w:gridSpan w:val="12"/>
            <w:shd w:val="clear" w:color="auto" w:fill="D9D9D9" w:themeFill="background1" w:themeFillShade="D9"/>
          </w:tcPr>
          <w:p w14:paraId="7EEC8DCB" w14:textId="77777777" w:rsidR="00F8364D" w:rsidRPr="00DD322E" w:rsidRDefault="00F8364D" w:rsidP="000F6D2C">
            <w:pPr>
              <w:widowControl w:val="0"/>
              <w:tabs>
                <w:tab w:val="left" w:pos="285"/>
                <w:tab w:val="center" w:pos="5712"/>
              </w:tabs>
              <w:spacing w:after="0" w:line="240" w:lineRule="auto"/>
              <w:ind w:left="-270" w:right="-14"/>
              <w:jc w:val="center"/>
              <w:rPr>
                <w:rFonts w:asciiTheme="minorHAnsi" w:hAnsiTheme="minorHAnsi" w:cstheme="minorHAnsi"/>
                <w:b/>
                <w:bCs/>
                <w:sz w:val="20"/>
                <w:szCs w:val="20"/>
              </w:rPr>
            </w:pPr>
            <w:r w:rsidRPr="00DD322E">
              <w:rPr>
                <w:rFonts w:asciiTheme="minorHAnsi" w:hAnsiTheme="minorHAnsi" w:cstheme="minorHAnsi"/>
                <w:b/>
                <w:bCs/>
                <w:sz w:val="20"/>
                <w:szCs w:val="20"/>
              </w:rPr>
              <w:t>Superior University, Lahore</w:t>
            </w:r>
          </w:p>
          <w:p w14:paraId="54088FAB" w14:textId="027B140E" w:rsidR="00F8364D" w:rsidRPr="00DD322E" w:rsidRDefault="00F8364D" w:rsidP="000F6D2C">
            <w:pPr>
              <w:widowControl w:val="0"/>
              <w:spacing w:after="0" w:line="240" w:lineRule="auto"/>
              <w:ind w:left="-284"/>
              <w:jc w:val="center"/>
              <w:rPr>
                <w:rFonts w:asciiTheme="minorHAnsi" w:hAnsiTheme="minorHAnsi" w:cstheme="minorHAnsi"/>
                <w:sz w:val="20"/>
                <w:szCs w:val="20"/>
              </w:rPr>
            </w:pPr>
            <w:r w:rsidRPr="00DD322E">
              <w:rPr>
                <w:rFonts w:asciiTheme="minorHAnsi" w:hAnsiTheme="minorHAnsi" w:cstheme="minorHAnsi"/>
                <w:sz w:val="20"/>
                <w:szCs w:val="20"/>
              </w:rPr>
              <w:t xml:space="preserve">Faculty of </w:t>
            </w:r>
            <w:r w:rsidR="005A7920" w:rsidRPr="00DD322E">
              <w:rPr>
                <w:rFonts w:asciiTheme="minorHAnsi" w:hAnsiTheme="minorHAnsi" w:cstheme="minorHAnsi"/>
                <w:sz w:val="20"/>
                <w:szCs w:val="20"/>
              </w:rPr>
              <w:t>Economics and Commerce</w:t>
            </w:r>
          </w:p>
          <w:p w14:paraId="46BD1FFF" w14:textId="0A01E2DF" w:rsidR="00E860B3" w:rsidRPr="00DD322E" w:rsidRDefault="00E860B3" w:rsidP="000F6D2C">
            <w:pPr>
              <w:widowControl w:val="0"/>
              <w:spacing w:after="0" w:line="240" w:lineRule="auto"/>
              <w:ind w:left="-284"/>
              <w:jc w:val="center"/>
              <w:rPr>
                <w:rFonts w:asciiTheme="minorHAnsi" w:hAnsiTheme="minorHAnsi" w:cstheme="minorHAnsi"/>
                <w:sz w:val="20"/>
                <w:szCs w:val="20"/>
              </w:rPr>
            </w:pPr>
            <w:r w:rsidRPr="00DD322E">
              <w:rPr>
                <w:rFonts w:asciiTheme="minorHAnsi" w:hAnsiTheme="minorHAnsi" w:cstheme="minorHAnsi"/>
                <w:sz w:val="20"/>
                <w:szCs w:val="20"/>
              </w:rPr>
              <w:t>Department of Accountancy</w:t>
            </w:r>
          </w:p>
          <w:p w14:paraId="677C74C0"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Course Outline</w:t>
            </w:r>
          </w:p>
        </w:tc>
      </w:tr>
      <w:tr w:rsidR="00F8364D" w:rsidRPr="00DD322E" w14:paraId="7A50AB03" w14:textId="77777777" w:rsidTr="00C8321C">
        <w:trPr>
          <w:trHeight w:val="12"/>
        </w:trPr>
        <w:tc>
          <w:tcPr>
            <w:tcW w:w="724" w:type="pct"/>
            <w:vMerge w:val="restart"/>
            <w:shd w:val="clear" w:color="auto" w:fill="D9D9D9" w:themeFill="background1" w:themeFillShade="D9"/>
          </w:tcPr>
          <w:p w14:paraId="591CBCA6"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Course Information</w:t>
            </w:r>
          </w:p>
        </w:tc>
        <w:tc>
          <w:tcPr>
            <w:tcW w:w="833" w:type="pct"/>
            <w:gridSpan w:val="2"/>
            <w:shd w:val="clear" w:color="auto" w:fill="F2F2F2" w:themeFill="background1" w:themeFillShade="F2"/>
          </w:tcPr>
          <w:p w14:paraId="3E7E217E"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Course Title</w:t>
            </w:r>
          </w:p>
        </w:tc>
        <w:tc>
          <w:tcPr>
            <w:tcW w:w="3443" w:type="pct"/>
            <w:gridSpan w:val="9"/>
            <w:shd w:val="clear" w:color="auto" w:fill="FFFFFF" w:themeFill="background1"/>
          </w:tcPr>
          <w:p w14:paraId="07D7BBEA" w14:textId="0BC5265E" w:rsidR="00F8364D" w:rsidRPr="005C691B" w:rsidRDefault="001832B6" w:rsidP="000F6D2C">
            <w:pPr>
              <w:spacing w:after="0" w:line="240" w:lineRule="auto"/>
              <w:jc w:val="both"/>
              <w:rPr>
                <w:rFonts w:asciiTheme="minorHAnsi" w:eastAsia="PMingLiU" w:hAnsiTheme="minorHAnsi" w:cstheme="minorHAnsi"/>
                <w:b/>
                <w:bCs/>
                <w:sz w:val="20"/>
                <w:szCs w:val="20"/>
              </w:rPr>
            </w:pPr>
            <w:r w:rsidRPr="005C691B">
              <w:rPr>
                <w:rFonts w:asciiTheme="minorHAnsi" w:eastAsia="PMingLiU" w:hAnsiTheme="minorHAnsi" w:cstheme="minorHAnsi"/>
                <w:b/>
                <w:bCs/>
                <w:sz w:val="20"/>
                <w:szCs w:val="20"/>
              </w:rPr>
              <w:t xml:space="preserve">Introduction to </w:t>
            </w:r>
            <w:r w:rsidR="00781582" w:rsidRPr="005C691B">
              <w:rPr>
                <w:rFonts w:asciiTheme="minorHAnsi" w:eastAsia="PMingLiU" w:hAnsiTheme="minorHAnsi" w:cstheme="minorHAnsi"/>
                <w:b/>
                <w:bCs/>
                <w:sz w:val="20"/>
                <w:szCs w:val="20"/>
              </w:rPr>
              <w:t>Sociology</w:t>
            </w:r>
          </w:p>
        </w:tc>
      </w:tr>
      <w:tr w:rsidR="00144E4D" w:rsidRPr="00DD322E" w14:paraId="716D5545" w14:textId="77777777" w:rsidTr="001829DF">
        <w:trPr>
          <w:trHeight w:val="12"/>
        </w:trPr>
        <w:tc>
          <w:tcPr>
            <w:tcW w:w="724" w:type="pct"/>
            <w:vMerge/>
            <w:shd w:val="clear" w:color="auto" w:fill="D9D9D9" w:themeFill="background1" w:themeFillShade="D9"/>
          </w:tcPr>
          <w:p w14:paraId="03BD9C56"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F2F2F2" w:themeFill="background1" w:themeFillShade="F2"/>
          </w:tcPr>
          <w:p w14:paraId="1C2347AA"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Course ID</w:t>
            </w:r>
          </w:p>
        </w:tc>
        <w:tc>
          <w:tcPr>
            <w:tcW w:w="1351" w:type="pct"/>
            <w:gridSpan w:val="2"/>
            <w:shd w:val="clear" w:color="auto" w:fill="auto"/>
          </w:tcPr>
          <w:p w14:paraId="108115FC" w14:textId="77777777" w:rsidR="00F8364D" w:rsidRPr="00DD322E" w:rsidRDefault="00F8364D" w:rsidP="000F6D2C">
            <w:pPr>
              <w:widowControl w:val="0"/>
              <w:spacing w:after="0" w:line="240" w:lineRule="auto"/>
              <w:rPr>
                <w:rFonts w:asciiTheme="minorHAnsi" w:hAnsiTheme="minorHAnsi" w:cstheme="minorHAnsi"/>
                <w:sz w:val="20"/>
                <w:szCs w:val="20"/>
              </w:rPr>
            </w:pPr>
          </w:p>
        </w:tc>
        <w:tc>
          <w:tcPr>
            <w:tcW w:w="1107" w:type="pct"/>
            <w:gridSpan w:val="3"/>
            <w:shd w:val="clear" w:color="auto" w:fill="F2F2F2" w:themeFill="background1" w:themeFillShade="F2"/>
          </w:tcPr>
          <w:p w14:paraId="43351420"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Course Type</w:t>
            </w:r>
          </w:p>
        </w:tc>
        <w:tc>
          <w:tcPr>
            <w:tcW w:w="985" w:type="pct"/>
            <w:gridSpan w:val="4"/>
            <w:shd w:val="clear" w:color="auto" w:fill="auto"/>
          </w:tcPr>
          <w:p w14:paraId="6651F693" w14:textId="77777777" w:rsidR="00F8364D" w:rsidRPr="00DD322E" w:rsidRDefault="00F8364D" w:rsidP="000F6D2C">
            <w:pPr>
              <w:widowControl w:val="0"/>
              <w:spacing w:after="0" w:line="240" w:lineRule="auto"/>
              <w:rPr>
                <w:rFonts w:asciiTheme="minorHAnsi" w:hAnsiTheme="minorHAnsi" w:cstheme="minorHAnsi"/>
                <w:sz w:val="20"/>
                <w:szCs w:val="20"/>
              </w:rPr>
            </w:pPr>
          </w:p>
        </w:tc>
      </w:tr>
      <w:tr w:rsidR="00144E4D" w:rsidRPr="00DD322E" w14:paraId="1FEB42B7" w14:textId="77777777" w:rsidTr="001829DF">
        <w:trPr>
          <w:trHeight w:val="12"/>
        </w:trPr>
        <w:tc>
          <w:tcPr>
            <w:tcW w:w="724" w:type="pct"/>
            <w:vMerge/>
            <w:shd w:val="clear" w:color="auto" w:fill="D9D9D9" w:themeFill="background1" w:themeFillShade="D9"/>
          </w:tcPr>
          <w:p w14:paraId="0A6D192D"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F2F2F2" w:themeFill="background1" w:themeFillShade="F2"/>
          </w:tcPr>
          <w:p w14:paraId="166B9669"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Credit hours</w:t>
            </w:r>
          </w:p>
        </w:tc>
        <w:tc>
          <w:tcPr>
            <w:tcW w:w="1351" w:type="pct"/>
            <w:gridSpan w:val="2"/>
            <w:shd w:val="clear" w:color="auto" w:fill="auto"/>
          </w:tcPr>
          <w:p w14:paraId="3876036D"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3</w:t>
            </w:r>
          </w:p>
        </w:tc>
        <w:tc>
          <w:tcPr>
            <w:tcW w:w="1107" w:type="pct"/>
            <w:gridSpan w:val="3"/>
            <w:shd w:val="clear" w:color="auto" w:fill="F2F2F2" w:themeFill="background1" w:themeFillShade="F2"/>
          </w:tcPr>
          <w:p w14:paraId="226E38CD" w14:textId="0F13E9ED"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Hours per week</w:t>
            </w:r>
          </w:p>
        </w:tc>
        <w:tc>
          <w:tcPr>
            <w:tcW w:w="985" w:type="pct"/>
            <w:gridSpan w:val="4"/>
            <w:shd w:val="clear" w:color="auto" w:fill="auto"/>
          </w:tcPr>
          <w:p w14:paraId="7985DFE5" w14:textId="36CDB08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3</w:t>
            </w:r>
          </w:p>
        </w:tc>
      </w:tr>
      <w:tr w:rsidR="00144E4D" w:rsidRPr="00DD322E" w14:paraId="241E74A4" w14:textId="77777777" w:rsidTr="001829DF">
        <w:trPr>
          <w:trHeight w:val="12"/>
        </w:trPr>
        <w:tc>
          <w:tcPr>
            <w:tcW w:w="724" w:type="pct"/>
            <w:vMerge/>
            <w:shd w:val="clear" w:color="auto" w:fill="D9D9D9" w:themeFill="background1" w:themeFillShade="D9"/>
          </w:tcPr>
          <w:p w14:paraId="1F6B16F6"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F2F2F2" w:themeFill="background1" w:themeFillShade="F2"/>
          </w:tcPr>
          <w:p w14:paraId="6A5CA2D9"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Programs</w:t>
            </w:r>
          </w:p>
        </w:tc>
        <w:tc>
          <w:tcPr>
            <w:tcW w:w="1351" w:type="pct"/>
            <w:gridSpan w:val="2"/>
            <w:shd w:val="clear" w:color="auto" w:fill="auto"/>
          </w:tcPr>
          <w:p w14:paraId="7EE0439B" w14:textId="46EE05ED" w:rsidR="00F8364D" w:rsidRPr="00DD322E" w:rsidRDefault="00E860B3" w:rsidP="000F6D2C">
            <w:pPr>
              <w:widowControl w:val="0"/>
              <w:spacing w:after="0" w:line="240" w:lineRule="auto"/>
              <w:rPr>
                <w:rFonts w:asciiTheme="minorHAnsi" w:hAnsiTheme="minorHAnsi" w:cstheme="minorHAnsi"/>
                <w:bCs/>
                <w:sz w:val="20"/>
                <w:szCs w:val="20"/>
              </w:rPr>
            </w:pPr>
            <w:r w:rsidRPr="00DD322E">
              <w:rPr>
                <w:rFonts w:asciiTheme="minorHAnsi" w:hAnsiTheme="minorHAnsi" w:cstheme="minorHAnsi"/>
                <w:bCs/>
                <w:sz w:val="20"/>
                <w:szCs w:val="20"/>
              </w:rPr>
              <w:t>BS AF</w:t>
            </w:r>
          </w:p>
        </w:tc>
        <w:tc>
          <w:tcPr>
            <w:tcW w:w="1107" w:type="pct"/>
            <w:gridSpan w:val="3"/>
            <w:shd w:val="clear" w:color="auto" w:fill="F2F2F2" w:themeFill="background1" w:themeFillShade="F2"/>
          </w:tcPr>
          <w:p w14:paraId="7C8E9D45"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Preferred Semester</w:t>
            </w:r>
          </w:p>
        </w:tc>
        <w:tc>
          <w:tcPr>
            <w:tcW w:w="985" w:type="pct"/>
            <w:gridSpan w:val="4"/>
            <w:shd w:val="clear" w:color="auto" w:fill="auto"/>
          </w:tcPr>
          <w:p w14:paraId="06346BF6" w14:textId="7822924C" w:rsidR="00F8364D" w:rsidRPr="00DD322E" w:rsidRDefault="00790530" w:rsidP="000F6D2C">
            <w:pPr>
              <w:widowControl w:val="0"/>
              <w:tabs>
                <w:tab w:val="center" w:pos="894"/>
              </w:tabs>
              <w:spacing w:after="0" w:line="240" w:lineRule="auto"/>
              <w:rPr>
                <w:rFonts w:asciiTheme="minorHAnsi" w:hAnsiTheme="minorHAnsi" w:cstheme="minorHAnsi"/>
                <w:sz w:val="20"/>
                <w:szCs w:val="20"/>
              </w:rPr>
            </w:pPr>
            <w:r w:rsidRPr="00DD322E">
              <w:rPr>
                <w:rFonts w:asciiTheme="minorHAnsi" w:hAnsiTheme="minorHAnsi" w:cstheme="minorHAnsi"/>
                <w:sz w:val="20"/>
                <w:szCs w:val="20"/>
              </w:rPr>
              <w:t>1</w:t>
            </w:r>
          </w:p>
        </w:tc>
      </w:tr>
      <w:tr w:rsidR="00144E4D" w:rsidRPr="00DD322E" w14:paraId="6E165E18" w14:textId="77777777" w:rsidTr="001829DF">
        <w:trPr>
          <w:trHeight w:val="12"/>
        </w:trPr>
        <w:tc>
          <w:tcPr>
            <w:tcW w:w="724" w:type="pct"/>
            <w:vMerge/>
            <w:shd w:val="clear" w:color="auto" w:fill="D9D9D9" w:themeFill="background1" w:themeFillShade="D9"/>
          </w:tcPr>
          <w:p w14:paraId="3F6D7ADD"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F2F2F2" w:themeFill="background1" w:themeFillShade="F2"/>
          </w:tcPr>
          <w:p w14:paraId="660F4E78"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Date</w:t>
            </w:r>
          </w:p>
        </w:tc>
        <w:tc>
          <w:tcPr>
            <w:tcW w:w="1351" w:type="pct"/>
            <w:gridSpan w:val="2"/>
            <w:shd w:val="clear" w:color="auto" w:fill="auto"/>
          </w:tcPr>
          <w:p w14:paraId="744237CB" w14:textId="3097578F" w:rsidR="00F8364D" w:rsidRPr="00DD322E" w:rsidRDefault="00F8364D" w:rsidP="000F6D2C">
            <w:pPr>
              <w:widowControl w:val="0"/>
              <w:spacing w:after="0" w:line="240" w:lineRule="auto"/>
              <w:rPr>
                <w:rFonts w:asciiTheme="minorHAnsi" w:hAnsiTheme="minorHAnsi" w:cstheme="minorHAnsi"/>
                <w:sz w:val="20"/>
                <w:szCs w:val="20"/>
              </w:rPr>
            </w:pPr>
          </w:p>
        </w:tc>
        <w:tc>
          <w:tcPr>
            <w:tcW w:w="1107" w:type="pct"/>
            <w:gridSpan w:val="3"/>
            <w:shd w:val="clear" w:color="auto" w:fill="F2F2F2" w:themeFill="background1" w:themeFillShade="F2"/>
          </w:tcPr>
          <w:p w14:paraId="2B635DA9"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Version</w:t>
            </w:r>
          </w:p>
        </w:tc>
        <w:tc>
          <w:tcPr>
            <w:tcW w:w="985" w:type="pct"/>
            <w:gridSpan w:val="4"/>
            <w:shd w:val="clear" w:color="auto" w:fill="auto"/>
          </w:tcPr>
          <w:p w14:paraId="1E0CDA10" w14:textId="77777777" w:rsidR="00F8364D" w:rsidRPr="00DD322E" w:rsidRDefault="00F8364D" w:rsidP="000F6D2C">
            <w:pPr>
              <w:widowControl w:val="0"/>
              <w:spacing w:after="0" w:line="240" w:lineRule="auto"/>
              <w:rPr>
                <w:rFonts w:asciiTheme="minorHAnsi" w:hAnsiTheme="minorHAnsi" w:cstheme="minorHAnsi"/>
                <w:sz w:val="20"/>
                <w:szCs w:val="20"/>
              </w:rPr>
            </w:pPr>
          </w:p>
        </w:tc>
      </w:tr>
      <w:tr w:rsidR="00144E4D" w:rsidRPr="00DD322E" w14:paraId="442A7AB4" w14:textId="77777777" w:rsidTr="001829DF">
        <w:trPr>
          <w:trHeight w:val="12"/>
        </w:trPr>
        <w:tc>
          <w:tcPr>
            <w:tcW w:w="724" w:type="pct"/>
            <w:vMerge w:val="restart"/>
            <w:shd w:val="clear" w:color="auto" w:fill="D9D9D9" w:themeFill="background1" w:themeFillShade="D9"/>
          </w:tcPr>
          <w:p w14:paraId="6B24A717"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Offered Course Information</w:t>
            </w:r>
          </w:p>
        </w:tc>
        <w:tc>
          <w:tcPr>
            <w:tcW w:w="833" w:type="pct"/>
            <w:gridSpan w:val="2"/>
            <w:shd w:val="clear" w:color="auto" w:fill="F2F2F2" w:themeFill="background1" w:themeFillShade="F2"/>
          </w:tcPr>
          <w:p w14:paraId="782B1E9B"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Programs</w:t>
            </w:r>
          </w:p>
        </w:tc>
        <w:tc>
          <w:tcPr>
            <w:tcW w:w="1351" w:type="pct"/>
            <w:gridSpan w:val="2"/>
            <w:shd w:val="clear" w:color="auto" w:fill="auto"/>
          </w:tcPr>
          <w:p w14:paraId="294206E3" w14:textId="7DAFF063" w:rsidR="00781582" w:rsidRPr="00DD322E" w:rsidRDefault="00E860B3" w:rsidP="000F6D2C">
            <w:pPr>
              <w:widowControl w:val="0"/>
              <w:spacing w:after="0" w:line="240" w:lineRule="auto"/>
              <w:rPr>
                <w:rFonts w:asciiTheme="minorHAnsi" w:hAnsiTheme="minorHAnsi" w:cstheme="minorHAnsi"/>
                <w:bCs/>
                <w:sz w:val="20"/>
                <w:szCs w:val="20"/>
              </w:rPr>
            </w:pPr>
            <w:r w:rsidRPr="00DD322E">
              <w:rPr>
                <w:rFonts w:asciiTheme="minorHAnsi" w:hAnsiTheme="minorHAnsi" w:cstheme="minorHAnsi"/>
                <w:bCs/>
                <w:sz w:val="20"/>
                <w:szCs w:val="20"/>
              </w:rPr>
              <w:t>BS AF</w:t>
            </w:r>
          </w:p>
        </w:tc>
        <w:tc>
          <w:tcPr>
            <w:tcW w:w="1107" w:type="pct"/>
            <w:gridSpan w:val="3"/>
            <w:shd w:val="clear" w:color="auto" w:fill="F2F2F2" w:themeFill="background1" w:themeFillShade="F2"/>
          </w:tcPr>
          <w:p w14:paraId="650EFF90"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Semester Session</w:t>
            </w:r>
          </w:p>
        </w:tc>
        <w:tc>
          <w:tcPr>
            <w:tcW w:w="985" w:type="pct"/>
            <w:gridSpan w:val="4"/>
            <w:shd w:val="clear" w:color="auto" w:fill="auto"/>
          </w:tcPr>
          <w:p w14:paraId="0B6F33FF" w14:textId="4F9F3A08" w:rsidR="00F8364D" w:rsidRPr="00DD322E" w:rsidRDefault="00790530"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Fall 202</w:t>
            </w:r>
            <w:r w:rsidR="00622C13">
              <w:rPr>
                <w:rFonts w:asciiTheme="minorHAnsi" w:hAnsiTheme="minorHAnsi" w:cstheme="minorHAnsi"/>
                <w:sz w:val="20"/>
                <w:szCs w:val="20"/>
              </w:rPr>
              <w:t>3</w:t>
            </w:r>
          </w:p>
        </w:tc>
      </w:tr>
      <w:tr w:rsidR="00144E4D" w:rsidRPr="00DD322E" w14:paraId="3A50B7D9" w14:textId="77777777" w:rsidTr="001829DF">
        <w:trPr>
          <w:trHeight w:val="12"/>
        </w:trPr>
        <w:tc>
          <w:tcPr>
            <w:tcW w:w="724" w:type="pct"/>
            <w:vMerge/>
            <w:shd w:val="clear" w:color="auto" w:fill="D9D9D9" w:themeFill="background1" w:themeFillShade="D9"/>
          </w:tcPr>
          <w:p w14:paraId="2CB226A8"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F2F2F2" w:themeFill="background1" w:themeFillShade="F2"/>
          </w:tcPr>
          <w:p w14:paraId="4981B7A6"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Instructor(s)</w:t>
            </w:r>
          </w:p>
        </w:tc>
        <w:tc>
          <w:tcPr>
            <w:tcW w:w="1351" w:type="pct"/>
            <w:gridSpan w:val="2"/>
            <w:shd w:val="clear" w:color="auto" w:fill="auto"/>
          </w:tcPr>
          <w:p w14:paraId="59232B83" w14:textId="2833D0DA" w:rsidR="00F8364D" w:rsidRPr="00DD322E" w:rsidRDefault="00E860B3"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 xml:space="preserve">Miss. </w:t>
            </w:r>
            <w:r w:rsidR="005A7920" w:rsidRPr="00DD322E">
              <w:rPr>
                <w:rFonts w:asciiTheme="minorHAnsi" w:hAnsiTheme="minorHAnsi" w:cstheme="minorHAnsi"/>
                <w:sz w:val="20"/>
                <w:szCs w:val="20"/>
              </w:rPr>
              <w:t>A</w:t>
            </w:r>
            <w:r w:rsidR="00781582" w:rsidRPr="00DD322E">
              <w:rPr>
                <w:rFonts w:asciiTheme="minorHAnsi" w:hAnsiTheme="minorHAnsi" w:cstheme="minorHAnsi"/>
                <w:sz w:val="20"/>
                <w:szCs w:val="20"/>
              </w:rPr>
              <w:t>bira Shafique</w:t>
            </w:r>
          </w:p>
          <w:p w14:paraId="106F3320" w14:textId="01F4D248" w:rsidR="00E860B3" w:rsidRPr="00DD322E" w:rsidRDefault="00E860B3"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Mr. Ahmed Ilyas</w:t>
            </w:r>
          </w:p>
        </w:tc>
        <w:tc>
          <w:tcPr>
            <w:tcW w:w="1107" w:type="pct"/>
            <w:gridSpan w:val="3"/>
            <w:shd w:val="clear" w:color="auto" w:fill="F2F2F2" w:themeFill="background1" w:themeFillShade="F2"/>
          </w:tcPr>
          <w:p w14:paraId="1509019C"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TA / Junior Lecturer</w:t>
            </w:r>
          </w:p>
        </w:tc>
        <w:tc>
          <w:tcPr>
            <w:tcW w:w="985" w:type="pct"/>
            <w:gridSpan w:val="4"/>
            <w:shd w:val="clear" w:color="auto" w:fill="auto"/>
          </w:tcPr>
          <w:p w14:paraId="158F6CE1" w14:textId="77777777" w:rsidR="00F8364D" w:rsidRPr="00DD322E" w:rsidRDefault="00F8364D" w:rsidP="000F6D2C">
            <w:pPr>
              <w:widowControl w:val="0"/>
              <w:spacing w:after="0" w:line="240" w:lineRule="auto"/>
              <w:rPr>
                <w:rFonts w:asciiTheme="minorHAnsi" w:hAnsiTheme="minorHAnsi" w:cstheme="minorHAnsi"/>
                <w:sz w:val="20"/>
                <w:szCs w:val="20"/>
              </w:rPr>
            </w:pPr>
          </w:p>
        </w:tc>
      </w:tr>
      <w:tr w:rsidR="00F8364D" w:rsidRPr="00DD322E" w14:paraId="194EB785" w14:textId="77777777" w:rsidTr="00C8321C">
        <w:trPr>
          <w:trHeight w:val="12"/>
        </w:trPr>
        <w:tc>
          <w:tcPr>
            <w:tcW w:w="724" w:type="pct"/>
            <w:shd w:val="clear" w:color="auto" w:fill="D9D9D9" w:themeFill="background1" w:themeFillShade="D9"/>
          </w:tcPr>
          <w:p w14:paraId="45A9DDF1"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p w14:paraId="20B445C9"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Course Description</w:t>
            </w:r>
          </w:p>
        </w:tc>
        <w:tc>
          <w:tcPr>
            <w:tcW w:w="4276" w:type="pct"/>
            <w:gridSpan w:val="11"/>
            <w:shd w:val="clear" w:color="auto" w:fill="auto"/>
          </w:tcPr>
          <w:p w14:paraId="6817473D" w14:textId="3F1FD25D" w:rsidR="006841C2" w:rsidRPr="00DD322E" w:rsidRDefault="006841C2" w:rsidP="000F6D2C">
            <w:pPr>
              <w:pStyle w:val="Style1"/>
              <w:numPr>
                <w:ilvl w:val="0"/>
                <w:numId w:val="0"/>
              </w:numPr>
              <w:spacing w:before="120" w:line="240" w:lineRule="auto"/>
              <w:jc w:val="both"/>
              <w:rPr>
                <w:rFonts w:asciiTheme="minorHAnsi" w:eastAsiaTheme="minorHAnsi" w:hAnsiTheme="minorHAnsi" w:cstheme="minorHAnsi"/>
                <w:b w:val="0"/>
                <w:bCs w:val="0"/>
                <w:color w:val="auto"/>
                <w:sz w:val="20"/>
                <w:szCs w:val="20"/>
              </w:rPr>
            </w:pPr>
            <w:r w:rsidRPr="00DD322E">
              <w:rPr>
                <w:rFonts w:asciiTheme="minorHAnsi" w:eastAsiaTheme="minorHAnsi" w:hAnsiTheme="minorHAnsi" w:cstheme="minorHAnsi"/>
                <w:b w:val="0"/>
                <w:bCs w:val="0"/>
                <w:color w:val="auto"/>
                <w:sz w:val="20"/>
                <w:szCs w:val="20"/>
              </w:rPr>
              <w:t>This</w:t>
            </w:r>
            <w:r w:rsidR="00781582" w:rsidRPr="00DD322E">
              <w:rPr>
                <w:rFonts w:asciiTheme="minorHAnsi" w:eastAsiaTheme="minorHAnsi" w:hAnsiTheme="minorHAnsi" w:cstheme="minorHAnsi"/>
                <w:b w:val="0"/>
                <w:bCs w:val="0"/>
                <w:color w:val="auto"/>
                <w:sz w:val="20"/>
                <w:szCs w:val="20"/>
              </w:rPr>
              <w:t xml:space="preserve"> </w:t>
            </w:r>
            <w:r w:rsidR="00781582" w:rsidRPr="00DD322E">
              <w:rPr>
                <w:rFonts w:asciiTheme="minorHAnsi" w:hAnsiTheme="minorHAnsi" w:cstheme="minorHAnsi"/>
                <w:b w:val="0"/>
                <w:bCs w:val="0"/>
                <w:color w:val="000000"/>
                <w:sz w:val="20"/>
                <w:szCs w:val="20"/>
                <w:shd w:val="clear" w:color="auto" w:fill="FFFFFF"/>
              </w:rPr>
              <w:t xml:space="preserve">course is designed to introduce students with sociological concepts and the discipline, </w:t>
            </w:r>
            <w:r w:rsidR="00781582" w:rsidRPr="00DD322E">
              <w:rPr>
                <w:rFonts w:asciiTheme="minorHAnsi" w:hAnsiTheme="minorHAnsi" w:cstheme="minorHAnsi"/>
                <w:b w:val="0"/>
                <w:bCs w:val="0"/>
                <w:color w:val="1A1A1A"/>
                <w:sz w:val="20"/>
                <w:szCs w:val="20"/>
              </w:rPr>
              <w:t xml:space="preserve">range of basic sociological principles so student can identify his sociological imagination. Student will identify about the origins of sociology as a discipline, and some major sociological theories. Student can discuss the topics of gender, deviance, and racism. </w:t>
            </w:r>
            <w:r w:rsidR="00781582" w:rsidRPr="00DD322E">
              <w:rPr>
                <w:rFonts w:asciiTheme="minorHAnsi" w:hAnsiTheme="minorHAnsi" w:cstheme="minorHAnsi"/>
                <w:b w:val="0"/>
                <w:bCs w:val="0"/>
                <w:color w:val="000000"/>
                <w:sz w:val="20"/>
                <w:szCs w:val="20"/>
                <w:shd w:val="clear" w:color="auto" w:fill="FFFFFF"/>
              </w:rPr>
              <w:t>The focus of the course shall be on significant concepts like social systems and structures, socio-economic changes and social processes. By making vivid the social basis of everyday life, sociology also develops critical thinking by revealing the social structures and processes that shape diverse forms of human life</w:t>
            </w:r>
          </w:p>
          <w:p w14:paraId="3EE604B0" w14:textId="1304537B" w:rsidR="00F8364D" w:rsidRPr="00DD322E" w:rsidRDefault="00F8364D" w:rsidP="000F6D2C">
            <w:pPr>
              <w:widowControl w:val="0"/>
              <w:spacing w:after="0" w:line="240" w:lineRule="auto"/>
              <w:jc w:val="both"/>
              <w:rPr>
                <w:rFonts w:asciiTheme="minorHAnsi" w:hAnsiTheme="minorHAnsi" w:cstheme="minorHAnsi"/>
                <w:sz w:val="20"/>
                <w:szCs w:val="20"/>
              </w:rPr>
            </w:pPr>
          </w:p>
        </w:tc>
      </w:tr>
      <w:tr w:rsidR="00F8364D" w:rsidRPr="00DD322E" w14:paraId="0D39CCAD" w14:textId="77777777" w:rsidTr="00C8321C">
        <w:trPr>
          <w:trHeight w:val="12"/>
        </w:trPr>
        <w:tc>
          <w:tcPr>
            <w:tcW w:w="724" w:type="pct"/>
            <w:vMerge w:val="restart"/>
            <w:shd w:val="clear" w:color="auto" w:fill="D9D9D9" w:themeFill="background1" w:themeFillShade="D9"/>
          </w:tcPr>
          <w:p w14:paraId="7BE32C26"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p w14:paraId="5521AEE8"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p w14:paraId="083FD2ED"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p w14:paraId="138B7D01"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p w14:paraId="69475DF6"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Course learning Outcomes</w:t>
            </w:r>
          </w:p>
          <w:p w14:paraId="71EC94F5" w14:textId="77777777" w:rsidR="00F8364D" w:rsidRPr="00DD322E" w:rsidRDefault="00F8364D" w:rsidP="000F6D2C">
            <w:pPr>
              <w:widowControl w:val="0"/>
              <w:spacing w:after="0" w:line="240" w:lineRule="auto"/>
              <w:rPr>
                <w:rFonts w:asciiTheme="minorHAnsi" w:hAnsiTheme="minorHAnsi" w:cstheme="minorHAnsi"/>
                <w:sz w:val="20"/>
                <w:szCs w:val="20"/>
              </w:rPr>
            </w:pPr>
          </w:p>
          <w:p w14:paraId="1C1B7F1B"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tc>
        <w:tc>
          <w:tcPr>
            <w:tcW w:w="4276" w:type="pct"/>
            <w:gridSpan w:val="11"/>
            <w:shd w:val="clear" w:color="auto" w:fill="auto"/>
          </w:tcPr>
          <w:p w14:paraId="65E7EB46" w14:textId="77777777" w:rsidR="00F8364D" w:rsidRPr="00DD322E" w:rsidRDefault="00F8364D" w:rsidP="000F6D2C">
            <w:pPr>
              <w:widowControl w:val="0"/>
              <w:spacing w:after="0" w:line="240" w:lineRule="auto"/>
              <w:rPr>
                <w:rFonts w:asciiTheme="minorHAnsi" w:hAnsiTheme="minorHAnsi" w:cstheme="minorHAnsi"/>
                <w:i/>
                <w:iCs/>
                <w:sz w:val="20"/>
                <w:szCs w:val="20"/>
              </w:rPr>
            </w:pPr>
            <w:r w:rsidRPr="00DD322E">
              <w:rPr>
                <w:rFonts w:asciiTheme="minorHAnsi" w:hAnsiTheme="minorHAnsi" w:cstheme="minorHAnsi"/>
                <w:i/>
                <w:iCs/>
                <w:sz w:val="20"/>
                <w:szCs w:val="20"/>
              </w:rPr>
              <w:t>At the end of this course students will be able to;</w:t>
            </w:r>
          </w:p>
        </w:tc>
      </w:tr>
      <w:tr w:rsidR="00144E4D" w:rsidRPr="00DD322E" w14:paraId="37EC9CEE" w14:textId="77777777" w:rsidTr="001829DF">
        <w:trPr>
          <w:trHeight w:val="12"/>
        </w:trPr>
        <w:tc>
          <w:tcPr>
            <w:tcW w:w="724" w:type="pct"/>
            <w:vMerge/>
            <w:shd w:val="clear" w:color="auto" w:fill="D9D9D9" w:themeFill="background1" w:themeFillShade="D9"/>
          </w:tcPr>
          <w:p w14:paraId="7D6DC011"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tc>
        <w:tc>
          <w:tcPr>
            <w:tcW w:w="366" w:type="pct"/>
            <w:shd w:val="clear" w:color="auto" w:fill="D9D9D9" w:themeFill="background1" w:themeFillShade="D9"/>
          </w:tcPr>
          <w:p w14:paraId="766E475B" w14:textId="77777777" w:rsidR="00F8364D" w:rsidRPr="00DD322E" w:rsidRDefault="00F8364D" w:rsidP="000F6D2C">
            <w:pPr>
              <w:widowControl w:val="0"/>
              <w:spacing w:after="0" w:line="240" w:lineRule="auto"/>
              <w:jc w:val="center"/>
              <w:rPr>
                <w:rFonts w:asciiTheme="minorHAnsi" w:hAnsiTheme="minorHAnsi" w:cstheme="minorHAnsi"/>
                <w:b/>
                <w:bCs/>
                <w:sz w:val="20"/>
                <w:szCs w:val="20"/>
                <w:highlight w:val="darkGray"/>
              </w:rPr>
            </w:pPr>
            <w:r w:rsidRPr="00DD322E">
              <w:rPr>
                <w:rFonts w:asciiTheme="minorHAnsi" w:hAnsiTheme="minorHAnsi" w:cstheme="minorHAnsi"/>
                <w:b/>
                <w:bCs/>
                <w:sz w:val="20"/>
                <w:szCs w:val="20"/>
              </w:rPr>
              <w:t>No.</w:t>
            </w:r>
          </w:p>
        </w:tc>
        <w:tc>
          <w:tcPr>
            <w:tcW w:w="3039" w:type="pct"/>
            <w:gridSpan w:val="7"/>
            <w:shd w:val="clear" w:color="auto" w:fill="D9D9D9" w:themeFill="background1" w:themeFillShade="D9"/>
          </w:tcPr>
          <w:p w14:paraId="7FB45F92"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Outcome</w:t>
            </w:r>
          </w:p>
        </w:tc>
        <w:tc>
          <w:tcPr>
            <w:tcW w:w="363" w:type="pct"/>
            <w:shd w:val="clear" w:color="auto" w:fill="D9D9D9" w:themeFill="background1" w:themeFillShade="D9"/>
          </w:tcPr>
          <w:p w14:paraId="45C36B6F"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BT Level</w:t>
            </w:r>
          </w:p>
        </w:tc>
        <w:tc>
          <w:tcPr>
            <w:tcW w:w="508" w:type="pct"/>
            <w:gridSpan w:val="2"/>
            <w:shd w:val="clear" w:color="auto" w:fill="D9D9D9" w:themeFill="background1" w:themeFillShade="D9"/>
          </w:tcPr>
          <w:p w14:paraId="74FD63DA"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Relation with PLO</w:t>
            </w:r>
          </w:p>
        </w:tc>
      </w:tr>
      <w:tr w:rsidR="00144E4D" w:rsidRPr="00DD322E" w14:paraId="04C17EBF" w14:textId="77777777" w:rsidTr="001829DF">
        <w:trPr>
          <w:trHeight w:val="12"/>
        </w:trPr>
        <w:tc>
          <w:tcPr>
            <w:tcW w:w="724" w:type="pct"/>
            <w:vMerge/>
            <w:shd w:val="clear" w:color="auto" w:fill="D9D9D9" w:themeFill="background1" w:themeFillShade="D9"/>
          </w:tcPr>
          <w:p w14:paraId="0B4D1E52"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tc>
        <w:tc>
          <w:tcPr>
            <w:tcW w:w="366" w:type="pct"/>
            <w:shd w:val="clear" w:color="auto" w:fill="auto"/>
          </w:tcPr>
          <w:p w14:paraId="2890EAAF" w14:textId="77777777" w:rsidR="00F8364D" w:rsidRPr="00DD322E" w:rsidRDefault="00F8364D" w:rsidP="000F6D2C">
            <w:pPr>
              <w:pStyle w:val="ListParagraph"/>
              <w:widowControl w:val="0"/>
              <w:numPr>
                <w:ilvl w:val="0"/>
                <w:numId w:val="1"/>
              </w:numPr>
              <w:spacing w:after="0" w:line="240" w:lineRule="auto"/>
              <w:jc w:val="center"/>
              <w:rPr>
                <w:rFonts w:asciiTheme="minorHAnsi" w:hAnsiTheme="minorHAnsi" w:cstheme="minorHAnsi"/>
                <w:b/>
                <w:bCs/>
                <w:sz w:val="20"/>
                <w:szCs w:val="20"/>
              </w:rPr>
            </w:pPr>
          </w:p>
        </w:tc>
        <w:tc>
          <w:tcPr>
            <w:tcW w:w="3039" w:type="pct"/>
            <w:gridSpan w:val="7"/>
            <w:shd w:val="clear" w:color="auto" w:fill="auto"/>
          </w:tcPr>
          <w:p w14:paraId="5A880C92" w14:textId="24FC350A" w:rsidR="00F8364D" w:rsidRPr="00DD322E" w:rsidRDefault="001D1F25" w:rsidP="000F6D2C">
            <w:pPr>
              <w:spacing w:after="200" w:line="240" w:lineRule="auto"/>
              <w:jc w:val="both"/>
              <w:rPr>
                <w:rFonts w:asciiTheme="minorHAnsi" w:hAnsiTheme="minorHAnsi" w:cstheme="minorHAnsi"/>
                <w:b/>
                <w:sz w:val="20"/>
                <w:szCs w:val="20"/>
              </w:rPr>
            </w:pPr>
            <w:r>
              <w:rPr>
                <w:rFonts w:asciiTheme="minorHAnsi" w:hAnsiTheme="minorHAnsi" w:cstheme="minorHAnsi"/>
                <w:b/>
                <w:sz w:val="20"/>
                <w:szCs w:val="20"/>
              </w:rPr>
              <w:t>Identify</w:t>
            </w:r>
            <w:r w:rsidR="00781582" w:rsidRPr="00DD322E">
              <w:rPr>
                <w:rFonts w:asciiTheme="minorHAnsi" w:hAnsiTheme="minorHAnsi" w:cstheme="minorHAnsi"/>
                <w:bCs/>
                <w:sz w:val="20"/>
                <w:szCs w:val="20"/>
              </w:rPr>
              <w:t xml:space="preserve"> sociological perspectives within a cultural</w:t>
            </w:r>
            <w:r w:rsidR="00781582" w:rsidRPr="00DD322E">
              <w:rPr>
                <w:rFonts w:asciiTheme="minorHAnsi" w:hAnsiTheme="minorHAnsi" w:cstheme="minorHAnsi"/>
                <w:sz w:val="20"/>
                <w:szCs w:val="20"/>
              </w:rPr>
              <w:t xml:space="preserve"> relativist framework and group formation in a social organization</w:t>
            </w:r>
          </w:p>
        </w:tc>
        <w:tc>
          <w:tcPr>
            <w:tcW w:w="363" w:type="pct"/>
            <w:shd w:val="clear" w:color="auto" w:fill="auto"/>
          </w:tcPr>
          <w:p w14:paraId="30572471" w14:textId="56985DD0" w:rsidR="00F8364D" w:rsidRPr="00DD322E" w:rsidRDefault="00E611A8" w:rsidP="000F6D2C">
            <w:pPr>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C</w:t>
            </w:r>
            <w:r w:rsidR="001D1F25">
              <w:rPr>
                <w:rFonts w:asciiTheme="minorHAnsi" w:hAnsiTheme="minorHAnsi" w:cstheme="minorHAnsi"/>
                <w:sz w:val="20"/>
                <w:szCs w:val="20"/>
              </w:rPr>
              <w:t>1</w:t>
            </w:r>
          </w:p>
        </w:tc>
        <w:tc>
          <w:tcPr>
            <w:tcW w:w="508" w:type="pct"/>
            <w:gridSpan w:val="2"/>
            <w:shd w:val="clear" w:color="auto" w:fill="auto"/>
          </w:tcPr>
          <w:p w14:paraId="1A1DD001" w14:textId="73D77558" w:rsidR="00F8364D" w:rsidRPr="00DD322E" w:rsidRDefault="001D1F25" w:rsidP="000F6D2C">
            <w:pPr>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 xml:space="preserve">PLO </w:t>
            </w:r>
            <w:r w:rsidR="00E611A8">
              <w:rPr>
                <w:rFonts w:asciiTheme="minorHAnsi" w:hAnsiTheme="minorHAnsi" w:cstheme="minorHAnsi"/>
                <w:sz w:val="20"/>
                <w:szCs w:val="20"/>
              </w:rPr>
              <w:t>1,2</w:t>
            </w:r>
          </w:p>
        </w:tc>
      </w:tr>
      <w:tr w:rsidR="00144E4D" w:rsidRPr="00DD322E" w14:paraId="3D0B3914" w14:textId="77777777" w:rsidTr="001829DF">
        <w:trPr>
          <w:trHeight w:val="12"/>
        </w:trPr>
        <w:tc>
          <w:tcPr>
            <w:tcW w:w="724" w:type="pct"/>
            <w:vMerge/>
            <w:shd w:val="clear" w:color="auto" w:fill="D9D9D9" w:themeFill="background1" w:themeFillShade="D9"/>
          </w:tcPr>
          <w:p w14:paraId="0E282AB3" w14:textId="77777777" w:rsidR="00F8364D" w:rsidRPr="00DD322E" w:rsidRDefault="00F8364D" w:rsidP="000F6D2C">
            <w:pPr>
              <w:widowControl w:val="0"/>
              <w:spacing w:after="0" w:line="240" w:lineRule="auto"/>
              <w:jc w:val="center"/>
              <w:rPr>
                <w:rFonts w:asciiTheme="minorHAnsi" w:hAnsiTheme="minorHAnsi" w:cstheme="minorHAnsi"/>
                <w:sz w:val="20"/>
                <w:szCs w:val="20"/>
              </w:rPr>
            </w:pPr>
            <w:bookmarkStart w:id="0" w:name="_Hlk501402241"/>
          </w:p>
        </w:tc>
        <w:tc>
          <w:tcPr>
            <w:tcW w:w="366" w:type="pct"/>
            <w:shd w:val="clear" w:color="auto" w:fill="auto"/>
          </w:tcPr>
          <w:p w14:paraId="35FAC92E" w14:textId="77777777" w:rsidR="00F8364D" w:rsidRPr="00DD322E" w:rsidRDefault="00F8364D" w:rsidP="000F6D2C">
            <w:pPr>
              <w:pStyle w:val="ListParagraph"/>
              <w:widowControl w:val="0"/>
              <w:numPr>
                <w:ilvl w:val="0"/>
                <w:numId w:val="1"/>
              </w:numPr>
              <w:spacing w:after="0" w:line="240" w:lineRule="auto"/>
              <w:jc w:val="center"/>
              <w:rPr>
                <w:rFonts w:asciiTheme="minorHAnsi" w:hAnsiTheme="minorHAnsi" w:cstheme="minorHAnsi"/>
                <w:b/>
                <w:bCs/>
                <w:sz w:val="20"/>
                <w:szCs w:val="20"/>
              </w:rPr>
            </w:pPr>
          </w:p>
        </w:tc>
        <w:tc>
          <w:tcPr>
            <w:tcW w:w="3039" w:type="pct"/>
            <w:gridSpan w:val="7"/>
            <w:shd w:val="clear" w:color="auto" w:fill="auto"/>
          </w:tcPr>
          <w:p w14:paraId="7104AD5E" w14:textId="183B214E" w:rsidR="00F8364D" w:rsidRPr="00DD322E" w:rsidRDefault="001D1F25" w:rsidP="000F6D2C">
            <w:pPr>
              <w:shd w:val="clear" w:color="auto" w:fill="F2F2F2"/>
              <w:spacing w:after="0" w:line="240" w:lineRule="auto"/>
              <w:jc w:val="both"/>
              <w:textAlignment w:val="baseline"/>
              <w:rPr>
                <w:rFonts w:asciiTheme="minorHAnsi" w:eastAsia="Times New Roman" w:hAnsiTheme="minorHAnsi" w:cstheme="minorHAnsi"/>
                <w:color w:val="000000"/>
                <w:sz w:val="20"/>
                <w:szCs w:val="20"/>
              </w:rPr>
            </w:pPr>
            <w:r w:rsidRPr="00E611A8">
              <w:rPr>
                <w:rFonts w:asciiTheme="minorHAnsi" w:eastAsia="Times New Roman" w:hAnsiTheme="minorHAnsi" w:cstheme="minorHAnsi"/>
                <w:b/>
                <w:sz w:val="20"/>
                <w:szCs w:val="20"/>
              </w:rPr>
              <w:t>Apply</w:t>
            </w:r>
            <w:r>
              <w:rPr>
                <w:rFonts w:asciiTheme="minorHAnsi" w:eastAsia="Times New Roman" w:hAnsiTheme="minorHAnsi" w:cstheme="minorHAnsi"/>
                <w:b/>
                <w:sz w:val="20"/>
                <w:szCs w:val="20"/>
              </w:rPr>
              <w:t xml:space="preserve"> </w:t>
            </w:r>
            <w:r w:rsidRPr="00DD322E">
              <w:rPr>
                <w:rFonts w:asciiTheme="minorHAnsi" w:eastAsia="Times New Roman" w:hAnsiTheme="minorHAnsi" w:cstheme="minorHAnsi"/>
                <w:sz w:val="20"/>
                <w:szCs w:val="20"/>
              </w:rPr>
              <w:t>sociological theories</w:t>
            </w:r>
            <w:r>
              <w:rPr>
                <w:rFonts w:asciiTheme="minorHAnsi" w:eastAsia="Times New Roman" w:hAnsiTheme="minorHAnsi" w:cstheme="minorHAnsi"/>
                <w:sz w:val="20"/>
                <w:szCs w:val="20"/>
              </w:rPr>
              <w:t>,</w:t>
            </w:r>
            <w:r w:rsidRPr="00DD322E">
              <w:rPr>
                <w:rFonts w:asciiTheme="minorHAnsi" w:eastAsia="Times New Roman" w:hAnsiTheme="minorHAnsi" w:cstheme="minorHAnsi"/>
                <w:sz w:val="20"/>
                <w:szCs w:val="20"/>
              </w:rPr>
              <w:t xml:space="preserve"> </w:t>
            </w:r>
            <w:r>
              <w:rPr>
                <w:rFonts w:asciiTheme="minorHAnsi" w:eastAsia="Times New Roman" w:hAnsiTheme="minorHAnsi" w:cstheme="minorHAnsi"/>
                <w:sz w:val="20"/>
                <w:szCs w:val="20"/>
              </w:rPr>
              <w:t>e</w:t>
            </w:r>
            <w:r w:rsidR="00781582" w:rsidRPr="00DD322E">
              <w:rPr>
                <w:rFonts w:asciiTheme="minorHAnsi" w:eastAsia="Times New Roman" w:hAnsiTheme="minorHAnsi" w:cstheme="minorHAnsi"/>
                <w:bCs/>
                <w:sz w:val="20"/>
                <w:szCs w:val="20"/>
              </w:rPr>
              <w:t>thics &amp; social responsibility,</w:t>
            </w:r>
            <w:r w:rsidR="00781582" w:rsidRPr="00E611A8">
              <w:rPr>
                <w:rFonts w:asciiTheme="minorHAnsi" w:eastAsia="Times New Roman" w:hAnsiTheme="minorHAnsi" w:cstheme="minorHAnsi"/>
                <w:b/>
                <w:sz w:val="20"/>
                <w:szCs w:val="20"/>
              </w:rPr>
              <w:t xml:space="preserve"> </w:t>
            </w:r>
            <w:r w:rsidR="00781582" w:rsidRPr="00DD322E">
              <w:rPr>
                <w:rFonts w:asciiTheme="minorHAnsi" w:eastAsia="Times New Roman" w:hAnsiTheme="minorHAnsi" w:cstheme="minorHAnsi"/>
                <w:sz w:val="20"/>
                <w:szCs w:val="20"/>
              </w:rPr>
              <w:t>and concepts to identify the social changes that have occurred along with to real world social phenomena</w:t>
            </w:r>
            <w:r w:rsidR="000F1DA9" w:rsidRPr="00DD322E">
              <w:rPr>
                <w:rFonts w:asciiTheme="minorHAnsi" w:eastAsiaTheme="minorHAnsi" w:hAnsiTheme="minorHAnsi" w:cstheme="minorHAnsi"/>
                <w:sz w:val="20"/>
                <w:szCs w:val="20"/>
              </w:rPr>
              <w:t>.</w:t>
            </w:r>
          </w:p>
        </w:tc>
        <w:tc>
          <w:tcPr>
            <w:tcW w:w="363" w:type="pct"/>
            <w:shd w:val="clear" w:color="auto" w:fill="auto"/>
          </w:tcPr>
          <w:p w14:paraId="5B7BF02C" w14:textId="773D1957" w:rsidR="00F8364D" w:rsidRPr="00DD322E" w:rsidRDefault="00E611A8" w:rsidP="000F6D2C">
            <w:pPr>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C3</w:t>
            </w:r>
          </w:p>
        </w:tc>
        <w:tc>
          <w:tcPr>
            <w:tcW w:w="508" w:type="pct"/>
            <w:gridSpan w:val="2"/>
            <w:shd w:val="clear" w:color="auto" w:fill="auto"/>
          </w:tcPr>
          <w:p w14:paraId="3CB9C018" w14:textId="325901C0" w:rsidR="00F8364D" w:rsidRPr="00DD322E" w:rsidRDefault="001D1F25" w:rsidP="000F6D2C">
            <w:pPr>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PLO</w:t>
            </w:r>
            <w:r w:rsidR="00FC7D77">
              <w:rPr>
                <w:rFonts w:asciiTheme="minorHAnsi" w:hAnsiTheme="minorHAnsi" w:cstheme="minorHAnsi"/>
                <w:sz w:val="20"/>
                <w:szCs w:val="20"/>
              </w:rPr>
              <w:t xml:space="preserve"> 7</w:t>
            </w:r>
          </w:p>
        </w:tc>
      </w:tr>
      <w:bookmarkEnd w:id="0"/>
      <w:tr w:rsidR="00144E4D" w:rsidRPr="00DD322E" w14:paraId="475775A6" w14:textId="77777777" w:rsidTr="001829DF">
        <w:trPr>
          <w:trHeight w:val="12"/>
        </w:trPr>
        <w:tc>
          <w:tcPr>
            <w:tcW w:w="724" w:type="pct"/>
            <w:vMerge/>
            <w:shd w:val="clear" w:color="auto" w:fill="D9D9D9" w:themeFill="background1" w:themeFillShade="D9"/>
          </w:tcPr>
          <w:p w14:paraId="72997E5E"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tc>
        <w:tc>
          <w:tcPr>
            <w:tcW w:w="366" w:type="pct"/>
            <w:shd w:val="clear" w:color="auto" w:fill="auto"/>
          </w:tcPr>
          <w:p w14:paraId="0591CEA5" w14:textId="77777777" w:rsidR="00F8364D" w:rsidRPr="00DD322E" w:rsidRDefault="00F8364D" w:rsidP="000F6D2C">
            <w:pPr>
              <w:pStyle w:val="ListParagraph"/>
              <w:widowControl w:val="0"/>
              <w:numPr>
                <w:ilvl w:val="0"/>
                <w:numId w:val="1"/>
              </w:numPr>
              <w:spacing w:after="0" w:line="240" w:lineRule="auto"/>
              <w:jc w:val="center"/>
              <w:rPr>
                <w:rFonts w:asciiTheme="minorHAnsi" w:hAnsiTheme="minorHAnsi" w:cstheme="minorHAnsi"/>
                <w:b/>
                <w:bCs/>
                <w:sz w:val="20"/>
                <w:szCs w:val="20"/>
              </w:rPr>
            </w:pPr>
          </w:p>
        </w:tc>
        <w:tc>
          <w:tcPr>
            <w:tcW w:w="3039" w:type="pct"/>
            <w:gridSpan w:val="7"/>
            <w:shd w:val="clear" w:color="auto" w:fill="auto"/>
          </w:tcPr>
          <w:p w14:paraId="45B13209" w14:textId="37CC49F7" w:rsidR="00F8364D" w:rsidRPr="00DD322E" w:rsidRDefault="001D1F25" w:rsidP="000F6D2C">
            <w:pPr>
              <w:shd w:val="clear" w:color="auto" w:fill="F2F2F2"/>
              <w:spacing w:after="0" w:line="240" w:lineRule="auto"/>
              <w:jc w:val="both"/>
              <w:textAlignment w:val="baseline"/>
              <w:rPr>
                <w:rFonts w:asciiTheme="minorHAnsi" w:eastAsia="Times New Roman" w:hAnsiTheme="minorHAnsi" w:cstheme="minorHAnsi"/>
                <w:color w:val="000000"/>
                <w:sz w:val="20"/>
                <w:szCs w:val="20"/>
              </w:rPr>
            </w:pPr>
            <w:r w:rsidRPr="001D1F25">
              <w:rPr>
                <w:rFonts w:asciiTheme="minorHAnsi" w:hAnsiTheme="minorHAnsi" w:cstheme="minorHAnsi"/>
                <w:b/>
                <w:sz w:val="20"/>
                <w:szCs w:val="20"/>
              </w:rPr>
              <w:t>Explain</w:t>
            </w:r>
            <w:r>
              <w:rPr>
                <w:rFonts w:asciiTheme="minorHAnsi" w:hAnsiTheme="minorHAnsi" w:cstheme="minorHAnsi"/>
                <w:b/>
                <w:sz w:val="20"/>
                <w:szCs w:val="20"/>
              </w:rPr>
              <w:t xml:space="preserve"> </w:t>
            </w:r>
            <w:r w:rsidRPr="001D1F25">
              <w:rPr>
                <w:rFonts w:asciiTheme="minorHAnsi" w:hAnsiTheme="minorHAnsi" w:cstheme="minorHAnsi"/>
                <w:bCs/>
                <w:sz w:val="20"/>
                <w:szCs w:val="20"/>
              </w:rPr>
              <w:t>the</w:t>
            </w:r>
            <w:r>
              <w:rPr>
                <w:rFonts w:asciiTheme="minorHAnsi" w:hAnsiTheme="minorHAnsi" w:cstheme="minorHAnsi"/>
                <w:bCs/>
                <w:sz w:val="20"/>
                <w:szCs w:val="20"/>
              </w:rPr>
              <w:t xml:space="preserve"> e</w:t>
            </w:r>
            <w:r w:rsidR="00781582" w:rsidRPr="00DD322E">
              <w:rPr>
                <w:rFonts w:asciiTheme="minorHAnsi" w:hAnsiTheme="minorHAnsi" w:cstheme="minorHAnsi"/>
                <w:bCs/>
                <w:sz w:val="20"/>
                <w:szCs w:val="20"/>
              </w:rPr>
              <w:t>motional Intelligence,</w:t>
            </w:r>
            <w:r>
              <w:rPr>
                <w:rFonts w:asciiTheme="minorHAnsi" w:hAnsiTheme="minorHAnsi" w:cstheme="minorHAnsi"/>
                <w:bCs/>
                <w:sz w:val="20"/>
                <w:szCs w:val="20"/>
              </w:rPr>
              <w:t xml:space="preserve"> </w:t>
            </w:r>
            <w:r w:rsidR="00781582" w:rsidRPr="00DD322E">
              <w:rPr>
                <w:rFonts w:asciiTheme="minorHAnsi" w:hAnsiTheme="minorHAnsi" w:cstheme="minorHAnsi"/>
                <w:sz w:val="20"/>
                <w:szCs w:val="20"/>
              </w:rPr>
              <w:t>social control to resolve societal conflicts and learn why it’s essential to keep control on society</w:t>
            </w:r>
          </w:p>
        </w:tc>
        <w:tc>
          <w:tcPr>
            <w:tcW w:w="363" w:type="pct"/>
            <w:shd w:val="clear" w:color="auto" w:fill="auto"/>
          </w:tcPr>
          <w:p w14:paraId="39D94F8C" w14:textId="61903E2A" w:rsidR="00F8364D" w:rsidRPr="00DD322E" w:rsidRDefault="00E611A8" w:rsidP="000F6D2C">
            <w:pPr>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C</w:t>
            </w:r>
            <w:r w:rsidR="00E00C29">
              <w:rPr>
                <w:rFonts w:asciiTheme="minorHAnsi" w:hAnsiTheme="minorHAnsi" w:cstheme="minorHAnsi"/>
                <w:sz w:val="20"/>
                <w:szCs w:val="20"/>
              </w:rPr>
              <w:t>2</w:t>
            </w:r>
          </w:p>
        </w:tc>
        <w:tc>
          <w:tcPr>
            <w:tcW w:w="508" w:type="pct"/>
            <w:gridSpan w:val="2"/>
            <w:shd w:val="clear" w:color="auto" w:fill="auto"/>
          </w:tcPr>
          <w:p w14:paraId="60CD8440" w14:textId="4D7C0454" w:rsidR="00F8364D" w:rsidRPr="00DD322E" w:rsidRDefault="00E00C29" w:rsidP="000F6D2C">
            <w:pPr>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 xml:space="preserve">PLO </w:t>
            </w:r>
            <w:r w:rsidR="00FC7D77">
              <w:rPr>
                <w:rFonts w:asciiTheme="minorHAnsi" w:hAnsiTheme="minorHAnsi" w:cstheme="minorHAnsi"/>
                <w:sz w:val="20"/>
                <w:szCs w:val="20"/>
              </w:rPr>
              <w:t>3, 8</w:t>
            </w:r>
          </w:p>
        </w:tc>
      </w:tr>
      <w:tr w:rsidR="00F8364D" w:rsidRPr="00DD322E" w14:paraId="7AB76078" w14:textId="77777777" w:rsidTr="00C8321C">
        <w:trPr>
          <w:trHeight w:val="12"/>
        </w:trPr>
        <w:tc>
          <w:tcPr>
            <w:tcW w:w="724" w:type="pct"/>
            <w:shd w:val="clear" w:color="auto" w:fill="D9D9D9" w:themeFill="background1" w:themeFillShade="D9"/>
          </w:tcPr>
          <w:p w14:paraId="328A68BA"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Lecture type</w:t>
            </w:r>
          </w:p>
        </w:tc>
        <w:tc>
          <w:tcPr>
            <w:tcW w:w="4276" w:type="pct"/>
            <w:gridSpan w:val="11"/>
            <w:shd w:val="clear" w:color="auto" w:fill="auto"/>
          </w:tcPr>
          <w:p w14:paraId="02E08768"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Lecture and Discussion</w:t>
            </w:r>
          </w:p>
        </w:tc>
      </w:tr>
      <w:tr w:rsidR="00F8364D" w:rsidRPr="00DD322E" w14:paraId="1D04FA3D" w14:textId="77777777" w:rsidTr="00C8321C">
        <w:trPr>
          <w:trHeight w:val="12"/>
        </w:trPr>
        <w:tc>
          <w:tcPr>
            <w:tcW w:w="724" w:type="pct"/>
            <w:shd w:val="clear" w:color="auto" w:fill="D9D9D9" w:themeFill="background1" w:themeFillShade="D9"/>
          </w:tcPr>
          <w:p w14:paraId="67FCC492"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Prerequisites</w:t>
            </w:r>
          </w:p>
        </w:tc>
        <w:tc>
          <w:tcPr>
            <w:tcW w:w="4276" w:type="pct"/>
            <w:gridSpan w:val="11"/>
            <w:shd w:val="clear" w:color="auto" w:fill="auto"/>
          </w:tcPr>
          <w:p w14:paraId="670DF1E0"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N/A</w:t>
            </w:r>
          </w:p>
        </w:tc>
      </w:tr>
      <w:tr w:rsidR="00F8364D" w:rsidRPr="00DD322E" w14:paraId="4E97CB90" w14:textId="77777777" w:rsidTr="00C8321C">
        <w:trPr>
          <w:trHeight w:val="12"/>
        </w:trPr>
        <w:tc>
          <w:tcPr>
            <w:tcW w:w="724" w:type="pct"/>
            <w:shd w:val="clear" w:color="auto" w:fill="D9D9D9" w:themeFill="background1" w:themeFillShade="D9"/>
          </w:tcPr>
          <w:p w14:paraId="6300C429"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Follow up</w:t>
            </w:r>
          </w:p>
          <w:p w14:paraId="2F72361B"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Courses</w:t>
            </w:r>
          </w:p>
        </w:tc>
        <w:tc>
          <w:tcPr>
            <w:tcW w:w="4276" w:type="pct"/>
            <w:gridSpan w:val="11"/>
            <w:shd w:val="clear" w:color="auto" w:fill="auto"/>
          </w:tcPr>
          <w:p w14:paraId="4B928226"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N/A</w:t>
            </w:r>
          </w:p>
        </w:tc>
      </w:tr>
      <w:tr w:rsidR="00F8364D" w:rsidRPr="00DD322E" w14:paraId="6584838E" w14:textId="77777777" w:rsidTr="00C8321C">
        <w:trPr>
          <w:trHeight w:val="12"/>
        </w:trPr>
        <w:tc>
          <w:tcPr>
            <w:tcW w:w="724" w:type="pct"/>
            <w:shd w:val="clear" w:color="auto" w:fill="D9D9D9" w:themeFill="background1" w:themeFillShade="D9"/>
          </w:tcPr>
          <w:p w14:paraId="30693266"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Course Software</w:t>
            </w:r>
          </w:p>
          <w:p w14:paraId="4EBF39C9"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or Tool</w:t>
            </w:r>
          </w:p>
        </w:tc>
        <w:tc>
          <w:tcPr>
            <w:tcW w:w="4276" w:type="pct"/>
            <w:gridSpan w:val="11"/>
            <w:shd w:val="clear" w:color="auto" w:fill="auto"/>
          </w:tcPr>
          <w:p w14:paraId="1918BFD8"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N/A</w:t>
            </w:r>
          </w:p>
        </w:tc>
      </w:tr>
      <w:tr w:rsidR="006841C2" w:rsidRPr="00DD322E" w14:paraId="538DDFB2" w14:textId="77777777" w:rsidTr="00C8321C">
        <w:trPr>
          <w:trHeight w:val="12"/>
        </w:trPr>
        <w:tc>
          <w:tcPr>
            <w:tcW w:w="724" w:type="pct"/>
            <w:vMerge w:val="restart"/>
            <w:shd w:val="clear" w:color="auto" w:fill="D9D9D9" w:themeFill="background1" w:themeFillShade="D9"/>
          </w:tcPr>
          <w:p w14:paraId="27B7C05F"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Textbook/</w:t>
            </w:r>
          </w:p>
          <w:p w14:paraId="4F5BB18F"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References</w:t>
            </w:r>
          </w:p>
        </w:tc>
        <w:tc>
          <w:tcPr>
            <w:tcW w:w="833" w:type="pct"/>
            <w:gridSpan w:val="2"/>
            <w:shd w:val="clear" w:color="auto" w:fill="auto"/>
          </w:tcPr>
          <w:p w14:paraId="0BB7ABDF" w14:textId="77777777" w:rsidR="00F8364D" w:rsidRPr="00DD322E" w:rsidRDefault="00F8364D" w:rsidP="000F6D2C">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Title</w:t>
            </w:r>
          </w:p>
        </w:tc>
        <w:tc>
          <w:tcPr>
            <w:tcW w:w="866" w:type="pct"/>
            <w:shd w:val="clear" w:color="auto" w:fill="auto"/>
          </w:tcPr>
          <w:p w14:paraId="20493339" w14:textId="77777777" w:rsidR="00F8364D" w:rsidRPr="00DD322E" w:rsidRDefault="00F8364D" w:rsidP="000F6D2C">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Edition</w:t>
            </w:r>
          </w:p>
        </w:tc>
        <w:tc>
          <w:tcPr>
            <w:tcW w:w="570" w:type="pct"/>
            <w:gridSpan w:val="2"/>
            <w:shd w:val="clear" w:color="auto" w:fill="auto"/>
          </w:tcPr>
          <w:p w14:paraId="333EE7CD" w14:textId="77777777" w:rsidR="00F8364D" w:rsidRPr="00DD322E" w:rsidRDefault="00F8364D" w:rsidP="000F6D2C">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Authors</w:t>
            </w:r>
          </w:p>
        </w:tc>
        <w:tc>
          <w:tcPr>
            <w:tcW w:w="686" w:type="pct"/>
            <w:shd w:val="clear" w:color="auto" w:fill="auto"/>
          </w:tcPr>
          <w:p w14:paraId="0F4F7200" w14:textId="77777777" w:rsidR="00F8364D" w:rsidRPr="00DD322E" w:rsidRDefault="00F8364D" w:rsidP="000F6D2C">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Publisher</w:t>
            </w:r>
          </w:p>
        </w:tc>
        <w:tc>
          <w:tcPr>
            <w:tcW w:w="450" w:type="pct"/>
            <w:gridSpan w:val="2"/>
            <w:shd w:val="clear" w:color="auto" w:fill="auto"/>
          </w:tcPr>
          <w:p w14:paraId="75D52B42" w14:textId="77777777" w:rsidR="00F8364D" w:rsidRPr="00DD322E" w:rsidRDefault="00F8364D" w:rsidP="000F6D2C">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Year</w:t>
            </w:r>
          </w:p>
        </w:tc>
        <w:tc>
          <w:tcPr>
            <w:tcW w:w="871" w:type="pct"/>
            <w:gridSpan w:val="3"/>
            <w:shd w:val="clear" w:color="auto" w:fill="auto"/>
          </w:tcPr>
          <w:p w14:paraId="0DE98B33" w14:textId="77777777" w:rsidR="00F8364D" w:rsidRPr="00DD322E" w:rsidRDefault="00F8364D" w:rsidP="000F6D2C">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ISBN</w:t>
            </w:r>
          </w:p>
        </w:tc>
      </w:tr>
      <w:tr w:rsidR="006841C2" w:rsidRPr="00DD322E" w14:paraId="1018F49B" w14:textId="77777777" w:rsidTr="00C8321C">
        <w:trPr>
          <w:trHeight w:val="12"/>
        </w:trPr>
        <w:tc>
          <w:tcPr>
            <w:tcW w:w="724" w:type="pct"/>
            <w:vMerge/>
            <w:shd w:val="clear" w:color="auto" w:fill="D9D9D9" w:themeFill="background1" w:themeFillShade="D9"/>
          </w:tcPr>
          <w:p w14:paraId="04CB840A"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auto"/>
          </w:tcPr>
          <w:p w14:paraId="0E9514FB" w14:textId="481C9602" w:rsidR="00F8364D" w:rsidRPr="00DD322E" w:rsidRDefault="00CF1EA9"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An Introduction to Sociology</w:t>
            </w:r>
          </w:p>
        </w:tc>
        <w:tc>
          <w:tcPr>
            <w:tcW w:w="866" w:type="pct"/>
            <w:shd w:val="clear" w:color="auto" w:fill="auto"/>
          </w:tcPr>
          <w:p w14:paraId="08528E25"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tc>
        <w:tc>
          <w:tcPr>
            <w:tcW w:w="570" w:type="pct"/>
            <w:gridSpan w:val="2"/>
            <w:shd w:val="clear" w:color="auto" w:fill="auto"/>
          </w:tcPr>
          <w:p w14:paraId="6223D451" w14:textId="1C5E6B17" w:rsidR="00F8364D" w:rsidRPr="00DD322E" w:rsidRDefault="00CF1EA9" w:rsidP="000F6D2C">
            <w:pPr>
              <w:spacing w:line="240" w:lineRule="auto"/>
              <w:jc w:val="center"/>
              <w:rPr>
                <w:rFonts w:asciiTheme="minorHAnsi" w:hAnsiTheme="minorHAnsi" w:cstheme="minorHAnsi"/>
                <w:sz w:val="20"/>
                <w:szCs w:val="20"/>
              </w:rPr>
            </w:pPr>
            <w:r w:rsidRPr="00DD322E">
              <w:rPr>
                <w:rFonts w:asciiTheme="minorHAnsi" w:hAnsiTheme="minorHAnsi" w:cstheme="minorHAnsi"/>
                <w:sz w:val="20"/>
                <w:szCs w:val="20"/>
              </w:rPr>
              <w:t>Abdul Hameed Taga, Abdul Aziz Taga</w:t>
            </w:r>
          </w:p>
        </w:tc>
        <w:tc>
          <w:tcPr>
            <w:tcW w:w="686" w:type="pct"/>
            <w:shd w:val="clear" w:color="auto" w:fill="auto"/>
          </w:tcPr>
          <w:p w14:paraId="13950E15" w14:textId="691CDAF6" w:rsidR="00F8364D" w:rsidRPr="00DD322E" w:rsidRDefault="00F8364D" w:rsidP="000F6D2C">
            <w:pPr>
              <w:widowControl w:val="0"/>
              <w:spacing w:after="0" w:line="240" w:lineRule="auto"/>
              <w:rPr>
                <w:rFonts w:asciiTheme="minorHAnsi" w:hAnsiTheme="minorHAnsi" w:cstheme="minorHAnsi"/>
                <w:sz w:val="20"/>
                <w:szCs w:val="20"/>
              </w:rPr>
            </w:pPr>
          </w:p>
        </w:tc>
        <w:tc>
          <w:tcPr>
            <w:tcW w:w="450" w:type="pct"/>
            <w:gridSpan w:val="2"/>
            <w:shd w:val="clear" w:color="auto" w:fill="auto"/>
          </w:tcPr>
          <w:p w14:paraId="5849E942" w14:textId="78622B1C" w:rsidR="00F8364D" w:rsidRPr="00DD322E" w:rsidRDefault="00F8364D" w:rsidP="000F6D2C">
            <w:pPr>
              <w:widowControl w:val="0"/>
              <w:spacing w:after="0" w:line="240" w:lineRule="auto"/>
              <w:rPr>
                <w:rFonts w:asciiTheme="minorHAnsi" w:hAnsiTheme="minorHAnsi" w:cstheme="minorHAnsi"/>
                <w:sz w:val="20"/>
                <w:szCs w:val="20"/>
              </w:rPr>
            </w:pPr>
          </w:p>
        </w:tc>
        <w:tc>
          <w:tcPr>
            <w:tcW w:w="871" w:type="pct"/>
            <w:gridSpan w:val="3"/>
            <w:shd w:val="clear" w:color="auto" w:fill="auto"/>
          </w:tcPr>
          <w:p w14:paraId="26867A92" w14:textId="77777777" w:rsidR="00F8364D" w:rsidRPr="00DD322E" w:rsidRDefault="00F8364D" w:rsidP="000F6D2C">
            <w:pPr>
              <w:widowControl w:val="0"/>
              <w:spacing w:after="0" w:line="240" w:lineRule="auto"/>
              <w:rPr>
                <w:rFonts w:asciiTheme="minorHAnsi" w:hAnsiTheme="minorHAnsi" w:cstheme="minorHAnsi"/>
                <w:sz w:val="20"/>
                <w:szCs w:val="20"/>
              </w:rPr>
            </w:pPr>
          </w:p>
        </w:tc>
      </w:tr>
      <w:tr w:rsidR="006841C2" w:rsidRPr="00DD322E" w14:paraId="144FDF6F" w14:textId="77777777" w:rsidTr="00C8321C">
        <w:trPr>
          <w:trHeight w:val="12"/>
        </w:trPr>
        <w:tc>
          <w:tcPr>
            <w:tcW w:w="724" w:type="pct"/>
            <w:vMerge/>
            <w:shd w:val="clear" w:color="auto" w:fill="D9D9D9" w:themeFill="background1" w:themeFillShade="D9"/>
          </w:tcPr>
          <w:p w14:paraId="286C8F50" w14:textId="77777777" w:rsidR="00F8364D" w:rsidRPr="00DD322E" w:rsidRDefault="00F8364D" w:rsidP="000F6D2C">
            <w:pPr>
              <w:widowControl w:val="0"/>
              <w:spacing w:after="0" w:line="240" w:lineRule="auto"/>
              <w:jc w:val="center"/>
              <w:rPr>
                <w:rFonts w:asciiTheme="minorHAnsi" w:hAnsiTheme="minorHAnsi" w:cstheme="minorHAnsi"/>
                <w:b/>
                <w:bCs/>
                <w:sz w:val="20"/>
                <w:szCs w:val="20"/>
              </w:rPr>
            </w:pPr>
          </w:p>
        </w:tc>
        <w:tc>
          <w:tcPr>
            <w:tcW w:w="833" w:type="pct"/>
            <w:gridSpan w:val="2"/>
            <w:shd w:val="clear" w:color="auto" w:fill="auto"/>
          </w:tcPr>
          <w:p w14:paraId="67C2C1F5" w14:textId="77777777" w:rsidR="00F8364D" w:rsidRPr="00DD322E" w:rsidRDefault="00F8364D" w:rsidP="000F6D2C">
            <w:pPr>
              <w:widowControl w:val="0"/>
              <w:spacing w:after="0" w:line="240" w:lineRule="auto"/>
              <w:rPr>
                <w:rFonts w:asciiTheme="minorHAnsi" w:hAnsiTheme="minorHAnsi" w:cstheme="minorHAnsi"/>
                <w:sz w:val="20"/>
                <w:szCs w:val="20"/>
              </w:rPr>
            </w:pPr>
          </w:p>
        </w:tc>
        <w:tc>
          <w:tcPr>
            <w:tcW w:w="866" w:type="pct"/>
            <w:shd w:val="clear" w:color="auto" w:fill="auto"/>
          </w:tcPr>
          <w:p w14:paraId="3597C24D" w14:textId="77777777" w:rsidR="00F8364D" w:rsidRPr="00DD322E" w:rsidRDefault="00F8364D" w:rsidP="000F6D2C">
            <w:pPr>
              <w:widowControl w:val="0"/>
              <w:spacing w:after="0" w:line="240" w:lineRule="auto"/>
              <w:jc w:val="center"/>
              <w:rPr>
                <w:rFonts w:asciiTheme="minorHAnsi" w:hAnsiTheme="minorHAnsi" w:cstheme="minorHAnsi"/>
                <w:sz w:val="20"/>
                <w:szCs w:val="20"/>
              </w:rPr>
            </w:pPr>
          </w:p>
        </w:tc>
        <w:tc>
          <w:tcPr>
            <w:tcW w:w="570" w:type="pct"/>
            <w:gridSpan w:val="2"/>
            <w:shd w:val="clear" w:color="auto" w:fill="auto"/>
          </w:tcPr>
          <w:p w14:paraId="1A05C5D6" w14:textId="77777777" w:rsidR="00F8364D" w:rsidRPr="00DD322E" w:rsidRDefault="00F8364D" w:rsidP="000F6D2C">
            <w:pPr>
              <w:widowControl w:val="0"/>
              <w:spacing w:after="0" w:line="240" w:lineRule="auto"/>
              <w:rPr>
                <w:rFonts w:asciiTheme="minorHAnsi" w:hAnsiTheme="minorHAnsi" w:cstheme="minorHAnsi"/>
                <w:sz w:val="20"/>
                <w:szCs w:val="20"/>
              </w:rPr>
            </w:pPr>
          </w:p>
        </w:tc>
        <w:tc>
          <w:tcPr>
            <w:tcW w:w="686" w:type="pct"/>
            <w:shd w:val="clear" w:color="auto" w:fill="auto"/>
          </w:tcPr>
          <w:p w14:paraId="6A836F9E" w14:textId="77777777" w:rsidR="00F8364D" w:rsidRPr="00DD322E" w:rsidRDefault="00F8364D" w:rsidP="000F6D2C">
            <w:pPr>
              <w:widowControl w:val="0"/>
              <w:spacing w:after="0" w:line="240" w:lineRule="auto"/>
              <w:rPr>
                <w:rFonts w:asciiTheme="minorHAnsi" w:hAnsiTheme="minorHAnsi" w:cstheme="minorHAnsi"/>
                <w:sz w:val="20"/>
                <w:szCs w:val="20"/>
              </w:rPr>
            </w:pPr>
          </w:p>
        </w:tc>
        <w:tc>
          <w:tcPr>
            <w:tcW w:w="450" w:type="pct"/>
            <w:gridSpan w:val="2"/>
            <w:shd w:val="clear" w:color="auto" w:fill="auto"/>
          </w:tcPr>
          <w:p w14:paraId="4F5DE82C" w14:textId="77777777" w:rsidR="00F8364D" w:rsidRPr="00DD322E" w:rsidRDefault="00F8364D" w:rsidP="000F6D2C">
            <w:pPr>
              <w:widowControl w:val="0"/>
              <w:spacing w:after="0" w:line="240" w:lineRule="auto"/>
              <w:rPr>
                <w:rFonts w:asciiTheme="minorHAnsi" w:hAnsiTheme="minorHAnsi" w:cstheme="minorHAnsi"/>
                <w:sz w:val="20"/>
                <w:szCs w:val="20"/>
              </w:rPr>
            </w:pPr>
          </w:p>
        </w:tc>
        <w:tc>
          <w:tcPr>
            <w:tcW w:w="871" w:type="pct"/>
            <w:gridSpan w:val="3"/>
            <w:shd w:val="clear" w:color="auto" w:fill="auto"/>
          </w:tcPr>
          <w:p w14:paraId="60A0CFC7" w14:textId="77777777" w:rsidR="00F8364D" w:rsidRPr="00DD322E" w:rsidRDefault="00F8364D" w:rsidP="000F6D2C">
            <w:pPr>
              <w:widowControl w:val="0"/>
              <w:spacing w:after="0" w:line="240" w:lineRule="auto"/>
              <w:rPr>
                <w:rFonts w:asciiTheme="minorHAnsi" w:hAnsiTheme="minorHAnsi" w:cstheme="minorHAnsi"/>
                <w:sz w:val="20"/>
                <w:szCs w:val="20"/>
              </w:rPr>
            </w:pPr>
          </w:p>
        </w:tc>
      </w:tr>
      <w:tr w:rsidR="001829DF" w:rsidRPr="00DD322E" w14:paraId="03BDBE8A" w14:textId="77777777" w:rsidTr="00C8321C">
        <w:trPr>
          <w:gridAfter w:val="1"/>
          <w:wAfter w:w="450" w:type="pct"/>
          <w:trHeight w:val="12"/>
        </w:trPr>
        <w:tc>
          <w:tcPr>
            <w:tcW w:w="724" w:type="pct"/>
            <w:vMerge w:val="restart"/>
            <w:shd w:val="clear" w:color="auto" w:fill="D9D9D9" w:themeFill="background1" w:themeFillShade="D9"/>
          </w:tcPr>
          <w:p w14:paraId="573B6C81"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p>
          <w:p w14:paraId="1DBE8022"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p>
          <w:p w14:paraId="30466814"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p>
          <w:p w14:paraId="181384EF"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p>
          <w:p w14:paraId="3FDF8B1B"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Assessment</w:t>
            </w:r>
          </w:p>
          <w:p w14:paraId="7DE8732E"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Criteria (100%)</w:t>
            </w:r>
          </w:p>
        </w:tc>
        <w:tc>
          <w:tcPr>
            <w:tcW w:w="2269" w:type="pct"/>
            <w:gridSpan w:val="5"/>
            <w:shd w:val="clear" w:color="auto" w:fill="D0CECE"/>
          </w:tcPr>
          <w:p w14:paraId="5997ACE3"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 xml:space="preserve">Assessments Summary </w:t>
            </w:r>
          </w:p>
        </w:tc>
        <w:tc>
          <w:tcPr>
            <w:tcW w:w="686" w:type="pct"/>
            <w:shd w:val="clear" w:color="auto" w:fill="D0CECE"/>
          </w:tcPr>
          <w:p w14:paraId="2AD06000"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Due</w:t>
            </w:r>
          </w:p>
        </w:tc>
        <w:tc>
          <w:tcPr>
            <w:tcW w:w="871" w:type="pct"/>
            <w:gridSpan w:val="4"/>
            <w:shd w:val="clear" w:color="auto" w:fill="D0CECE"/>
          </w:tcPr>
          <w:p w14:paraId="693079CE" w14:textId="77777777" w:rsidR="001829DF" w:rsidRPr="00DD322E" w:rsidRDefault="001829DF" w:rsidP="000F6D2C">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b/>
                <w:bCs/>
                <w:sz w:val="20"/>
                <w:szCs w:val="20"/>
              </w:rPr>
              <w:t>Used to attain CLO</w:t>
            </w:r>
          </w:p>
        </w:tc>
      </w:tr>
      <w:tr w:rsidR="001829DF" w:rsidRPr="00DD322E" w14:paraId="355ECB4C" w14:textId="77777777" w:rsidTr="00C8321C">
        <w:trPr>
          <w:gridAfter w:val="1"/>
          <w:wAfter w:w="450" w:type="pct"/>
          <w:trHeight w:val="12"/>
        </w:trPr>
        <w:tc>
          <w:tcPr>
            <w:tcW w:w="724" w:type="pct"/>
            <w:vMerge/>
            <w:shd w:val="clear" w:color="auto" w:fill="D9D9D9" w:themeFill="background1" w:themeFillShade="D9"/>
          </w:tcPr>
          <w:p w14:paraId="21435A6C" w14:textId="77777777" w:rsidR="001829DF" w:rsidRPr="00DD322E" w:rsidRDefault="001829DF" w:rsidP="001829DF">
            <w:pPr>
              <w:widowControl w:val="0"/>
              <w:spacing w:after="0" w:line="240" w:lineRule="auto"/>
              <w:rPr>
                <w:rFonts w:asciiTheme="minorHAnsi" w:hAnsiTheme="minorHAnsi" w:cstheme="minorHAnsi"/>
                <w:sz w:val="20"/>
                <w:szCs w:val="20"/>
              </w:rPr>
            </w:pPr>
          </w:p>
        </w:tc>
        <w:tc>
          <w:tcPr>
            <w:tcW w:w="833" w:type="pct"/>
            <w:gridSpan w:val="2"/>
            <w:vMerge w:val="restart"/>
            <w:shd w:val="clear" w:color="auto" w:fill="auto"/>
          </w:tcPr>
          <w:p w14:paraId="208C4B67" w14:textId="77777777" w:rsidR="001829DF" w:rsidRPr="00DD322E" w:rsidRDefault="001829DF" w:rsidP="001829DF">
            <w:pPr>
              <w:widowControl w:val="0"/>
              <w:spacing w:after="0" w:line="240" w:lineRule="auto"/>
              <w:rPr>
                <w:rFonts w:asciiTheme="minorHAnsi" w:hAnsiTheme="minorHAnsi" w:cstheme="minorHAnsi"/>
                <w:b/>
                <w:bCs/>
                <w:sz w:val="20"/>
                <w:szCs w:val="20"/>
              </w:rPr>
            </w:pPr>
            <w:r w:rsidRPr="00DD322E">
              <w:rPr>
                <w:rFonts w:asciiTheme="minorHAnsi" w:hAnsiTheme="minorHAnsi" w:cstheme="minorHAnsi"/>
                <w:sz w:val="20"/>
                <w:szCs w:val="20"/>
              </w:rPr>
              <w:t>Mid assignment</w:t>
            </w:r>
          </w:p>
          <w:p w14:paraId="2FF0B41B" w14:textId="413578F9" w:rsidR="001829DF" w:rsidRPr="00DD322E" w:rsidRDefault="001829DF" w:rsidP="001829DF">
            <w:pPr>
              <w:widowControl w:val="0"/>
              <w:spacing w:after="0" w:line="240" w:lineRule="auto"/>
              <w:rPr>
                <w:rFonts w:asciiTheme="minorHAnsi" w:hAnsiTheme="minorHAnsi" w:cstheme="minorHAnsi"/>
                <w:b/>
                <w:bCs/>
                <w:sz w:val="20"/>
                <w:szCs w:val="20"/>
              </w:rPr>
            </w:pPr>
            <w:r w:rsidRPr="00DD322E">
              <w:rPr>
                <w:rFonts w:asciiTheme="minorHAnsi" w:hAnsiTheme="minorHAnsi" w:cstheme="minorHAnsi"/>
                <w:sz w:val="20"/>
                <w:szCs w:val="20"/>
              </w:rPr>
              <w:t xml:space="preserve">Mid term </w:t>
            </w:r>
          </w:p>
        </w:tc>
        <w:tc>
          <w:tcPr>
            <w:tcW w:w="1436" w:type="pct"/>
            <w:gridSpan w:val="3"/>
            <w:shd w:val="clear" w:color="auto" w:fill="auto"/>
          </w:tcPr>
          <w:p w14:paraId="403A459A" w14:textId="406D042C" w:rsidR="001829DF" w:rsidRPr="00DD322E" w:rsidRDefault="001829DF" w:rsidP="001829DF">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10%</w:t>
            </w:r>
          </w:p>
        </w:tc>
        <w:tc>
          <w:tcPr>
            <w:tcW w:w="686" w:type="pct"/>
            <w:shd w:val="clear" w:color="auto" w:fill="auto"/>
          </w:tcPr>
          <w:p w14:paraId="168CFDF7" w14:textId="379E26A7"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 xml:space="preserve">7 lectures </w:t>
            </w:r>
          </w:p>
        </w:tc>
        <w:tc>
          <w:tcPr>
            <w:tcW w:w="871" w:type="pct"/>
            <w:gridSpan w:val="4"/>
            <w:shd w:val="clear" w:color="auto" w:fill="auto"/>
          </w:tcPr>
          <w:p w14:paraId="6A9370E4" w14:textId="5A3E925D"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CLO-1,2</w:t>
            </w:r>
          </w:p>
        </w:tc>
      </w:tr>
      <w:tr w:rsidR="001829DF" w:rsidRPr="00DD322E" w14:paraId="3973C349" w14:textId="77777777" w:rsidTr="00C8321C">
        <w:trPr>
          <w:gridAfter w:val="1"/>
          <w:wAfter w:w="450" w:type="pct"/>
          <w:trHeight w:val="12"/>
        </w:trPr>
        <w:tc>
          <w:tcPr>
            <w:tcW w:w="724" w:type="pct"/>
            <w:vMerge/>
            <w:shd w:val="clear" w:color="auto" w:fill="D9D9D9" w:themeFill="background1" w:themeFillShade="D9"/>
          </w:tcPr>
          <w:p w14:paraId="10A9EEBD" w14:textId="77777777" w:rsidR="001829DF" w:rsidRPr="00DD322E" w:rsidRDefault="001829DF" w:rsidP="001829DF">
            <w:pPr>
              <w:widowControl w:val="0"/>
              <w:spacing w:after="0" w:line="240" w:lineRule="auto"/>
              <w:rPr>
                <w:rFonts w:asciiTheme="minorHAnsi" w:hAnsiTheme="minorHAnsi" w:cstheme="minorHAnsi"/>
                <w:sz w:val="20"/>
                <w:szCs w:val="20"/>
              </w:rPr>
            </w:pPr>
          </w:p>
        </w:tc>
        <w:tc>
          <w:tcPr>
            <w:tcW w:w="833" w:type="pct"/>
            <w:gridSpan w:val="2"/>
            <w:vMerge/>
            <w:tcBorders>
              <w:bottom w:val="single" w:sz="4" w:space="0" w:color="auto"/>
            </w:tcBorders>
            <w:shd w:val="clear" w:color="auto" w:fill="auto"/>
          </w:tcPr>
          <w:p w14:paraId="6238911D" w14:textId="77777777" w:rsidR="001829DF" w:rsidRPr="00DD322E" w:rsidRDefault="001829DF" w:rsidP="001829DF">
            <w:pPr>
              <w:widowControl w:val="0"/>
              <w:spacing w:after="0" w:line="240" w:lineRule="auto"/>
              <w:jc w:val="center"/>
              <w:rPr>
                <w:rFonts w:asciiTheme="minorHAnsi" w:hAnsiTheme="minorHAnsi" w:cstheme="minorHAnsi"/>
                <w:b/>
                <w:bCs/>
                <w:sz w:val="20"/>
                <w:szCs w:val="20"/>
              </w:rPr>
            </w:pPr>
          </w:p>
        </w:tc>
        <w:tc>
          <w:tcPr>
            <w:tcW w:w="1436" w:type="pct"/>
            <w:gridSpan w:val="3"/>
            <w:tcBorders>
              <w:bottom w:val="single" w:sz="4" w:space="0" w:color="auto"/>
            </w:tcBorders>
            <w:shd w:val="clear" w:color="auto" w:fill="auto"/>
          </w:tcPr>
          <w:p w14:paraId="2F23F82D" w14:textId="2196E100" w:rsidR="001829DF" w:rsidRPr="00DD322E" w:rsidRDefault="001829DF" w:rsidP="001829DF">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20%</w:t>
            </w:r>
          </w:p>
        </w:tc>
        <w:tc>
          <w:tcPr>
            <w:tcW w:w="686" w:type="pct"/>
            <w:tcBorders>
              <w:bottom w:val="single" w:sz="4" w:space="0" w:color="auto"/>
            </w:tcBorders>
            <w:shd w:val="clear" w:color="auto" w:fill="auto"/>
          </w:tcPr>
          <w:p w14:paraId="11F4ACBE" w14:textId="51F7FABE"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8 lectures</w:t>
            </w:r>
          </w:p>
        </w:tc>
        <w:tc>
          <w:tcPr>
            <w:tcW w:w="871" w:type="pct"/>
            <w:gridSpan w:val="4"/>
            <w:tcBorders>
              <w:bottom w:val="single" w:sz="4" w:space="0" w:color="auto"/>
            </w:tcBorders>
            <w:shd w:val="clear" w:color="auto" w:fill="auto"/>
          </w:tcPr>
          <w:p w14:paraId="282F4B98" w14:textId="6D29BE8C"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CLO- 2,3</w:t>
            </w:r>
          </w:p>
        </w:tc>
      </w:tr>
      <w:tr w:rsidR="001829DF" w:rsidRPr="00DD322E" w14:paraId="2992CD2B" w14:textId="77777777" w:rsidTr="00C8321C">
        <w:trPr>
          <w:gridAfter w:val="1"/>
          <w:wAfter w:w="450" w:type="pct"/>
          <w:trHeight w:val="12"/>
        </w:trPr>
        <w:tc>
          <w:tcPr>
            <w:tcW w:w="724" w:type="pct"/>
            <w:vMerge/>
            <w:shd w:val="clear" w:color="auto" w:fill="D9D9D9" w:themeFill="background1" w:themeFillShade="D9"/>
          </w:tcPr>
          <w:p w14:paraId="2917A2C9" w14:textId="77777777" w:rsidR="001829DF" w:rsidRPr="00DD322E" w:rsidRDefault="001829DF" w:rsidP="001829DF">
            <w:pPr>
              <w:widowControl w:val="0"/>
              <w:spacing w:after="0" w:line="240" w:lineRule="auto"/>
              <w:rPr>
                <w:rFonts w:asciiTheme="minorHAnsi" w:hAnsiTheme="minorHAnsi" w:cstheme="minorHAnsi"/>
                <w:sz w:val="20"/>
                <w:szCs w:val="20"/>
              </w:rPr>
            </w:pPr>
          </w:p>
        </w:tc>
        <w:tc>
          <w:tcPr>
            <w:tcW w:w="833" w:type="pct"/>
            <w:gridSpan w:val="2"/>
            <w:vMerge w:val="restart"/>
            <w:shd w:val="clear" w:color="auto" w:fill="auto"/>
          </w:tcPr>
          <w:p w14:paraId="55711945" w14:textId="77777777" w:rsidR="001829DF" w:rsidRPr="00DD322E" w:rsidRDefault="001829DF" w:rsidP="001829DF">
            <w:pPr>
              <w:widowControl w:val="0"/>
              <w:spacing w:after="0" w:line="240" w:lineRule="auto"/>
              <w:rPr>
                <w:rFonts w:asciiTheme="minorHAnsi" w:hAnsiTheme="minorHAnsi" w:cstheme="minorHAnsi"/>
                <w:b/>
                <w:bCs/>
                <w:sz w:val="20"/>
                <w:szCs w:val="20"/>
              </w:rPr>
            </w:pPr>
            <w:r w:rsidRPr="00DD322E">
              <w:rPr>
                <w:rFonts w:asciiTheme="minorHAnsi" w:hAnsiTheme="minorHAnsi" w:cstheme="minorHAnsi"/>
                <w:sz w:val="20"/>
                <w:szCs w:val="20"/>
              </w:rPr>
              <w:t xml:space="preserve">Final assignment </w:t>
            </w:r>
          </w:p>
          <w:p w14:paraId="0ACCB5A4" w14:textId="6EE34FB8" w:rsidR="001829DF" w:rsidRPr="00DD322E" w:rsidRDefault="001829DF" w:rsidP="001829DF">
            <w:pPr>
              <w:widowControl w:val="0"/>
              <w:spacing w:after="0" w:line="240" w:lineRule="auto"/>
              <w:rPr>
                <w:rFonts w:asciiTheme="minorHAnsi" w:hAnsiTheme="minorHAnsi" w:cstheme="minorHAnsi"/>
                <w:b/>
                <w:bCs/>
                <w:sz w:val="20"/>
                <w:szCs w:val="20"/>
              </w:rPr>
            </w:pPr>
            <w:r w:rsidRPr="00DD322E">
              <w:rPr>
                <w:rFonts w:asciiTheme="minorHAnsi" w:hAnsiTheme="minorHAnsi" w:cstheme="minorHAnsi"/>
                <w:sz w:val="20"/>
                <w:szCs w:val="20"/>
              </w:rPr>
              <w:t xml:space="preserve">Final paper </w:t>
            </w:r>
          </w:p>
        </w:tc>
        <w:tc>
          <w:tcPr>
            <w:tcW w:w="1436" w:type="pct"/>
            <w:gridSpan w:val="3"/>
            <w:shd w:val="clear" w:color="auto" w:fill="auto"/>
          </w:tcPr>
          <w:p w14:paraId="6A610607" w14:textId="7FF0BC52" w:rsidR="001829DF" w:rsidRPr="00DD322E" w:rsidRDefault="001829DF" w:rsidP="001829DF">
            <w:pPr>
              <w:widowControl w:val="0"/>
              <w:spacing w:after="0" w:line="240" w:lineRule="auto"/>
              <w:rPr>
                <w:rFonts w:asciiTheme="minorHAnsi" w:hAnsiTheme="minorHAnsi" w:cstheme="minorHAnsi"/>
                <w:b/>
                <w:bCs/>
                <w:sz w:val="20"/>
                <w:szCs w:val="20"/>
              </w:rPr>
            </w:pPr>
            <w:r w:rsidRPr="00DD322E">
              <w:rPr>
                <w:rFonts w:asciiTheme="minorHAnsi" w:hAnsiTheme="minorHAnsi" w:cstheme="minorHAnsi"/>
                <w:sz w:val="20"/>
                <w:szCs w:val="20"/>
              </w:rPr>
              <w:t>30%</w:t>
            </w:r>
          </w:p>
        </w:tc>
        <w:tc>
          <w:tcPr>
            <w:tcW w:w="686" w:type="pct"/>
            <w:shd w:val="clear" w:color="auto" w:fill="auto"/>
          </w:tcPr>
          <w:p w14:paraId="27313640" w14:textId="2492D96A" w:rsidR="001829DF" w:rsidRPr="00DD322E" w:rsidRDefault="001829DF" w:rsidP="001829DF">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sz w:val="20"/>
                <w:szCs w:val="20"/>
              </w:rPr>
              <w:t xml:space="preserve">15 lectures </w:t>
            </w:r>
          </w:p>
        </w:tc>
        <w:tc>
          <w:tcPr>
            <w:tcW w:w="871" w:type="pct"/>
            <w:gridSpan w:val="4"/>
            <w:shd w:val="clear" w:color="auto" w:fill="auto"/>
          </w:tcPr>
          <w:p w14:paraId="2ADADE67" w14:textId="4859EFB8"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CLO-3,</w:t>
            </w:r>
          </w:p>
        </w:tc>
      </w:tr>
      <w:tr w:rsidR="001829DF" w:rsidRPr="00DD322E" w14:paraId="7238828B" w14:textId="77777777" w:rsidTr="00C8321C">
        <w:trPr>
          <w:gridAfter w:val="1"/>
          <w:wAfter w:w="450" w:type="pct"/>
          <w:trHeight w:val="12"/>
        </w:trPr>
        <w:tc>
          <w:tcPr>
            <w:tcW w:w="724" w:type="pct"/>
            <w:vMerge/>
            <w:shd w:val="clear" w:color="auto" w:fill="D9D9D9" w:themeFill="background1" w:themeFillShade="D9"/>
          </w:tcPr>
          <w:p w14:paraId="7FD5A37D" w14:textId="77777777" w:rsidR="001829DF" w:rsidRPr="00DD322E" w:rsidRDefault="001829DF" w:rsidP="001829DF">
            <w:pPr>
              <w:widowControl w:val="0"/>
              <w:spacing w:after="0" w:line="240" w:lineRule="auto"/>
              <w:rPr>
                <w:rFonts w:asciiTheme="minorHAnsi" w:hAnsiTheme="minorHAnsi" w:cstheme="minorHAnsi"/>
                <w:sz w:val="20"/>
                <w:szCs w:val="20"/>
              </w:rPr>
            </w:pPr>
          </w:p>
        </w:tc>
        <w:tc>
          <w:tcPr>
            <w:tcW w:w="833" w:type="pct"/>
            <w:gridSpan w:val="2"/>
            <w:vMerge/>
            <w:shd w:val="clear" w:color="auto" w:fill="auto"/>
          </w:tcPr>
          <w:p w14:paraId="41EDED71" w14:textId="77777777" w:rsidR="001829DF" w:rsidRPr="00DD322E" w:rsidRDefault="001829DF" w:rsidP="001829DF">
            <w:pPr>
              <w:widowControl w:val="0"/>
              <w:spacing w:after="0" w:line="240" w:lineRule="auto"/>
              <w:jc w:val="center"/>
              <w:rPr>
                <w:rFonts w:asciiTheme="minorHAnsi" w:hAnsiTheme="minorHAnsi" w:cstheme="minorHAnsi"/>
                <w:b/>
                <w:bCs/>
                <w:sz w:val="20"/>
                <w:szCs w:val="20"/>
              </w:rPr>
            </w:pPr>
          </w:p>
        </w:tc>
        <w:tc>
          <w:tcPr>
            <w:tcW w:w="1436" w:type="pct"/>
            <w:gridSpan w:val="3"/>
            <w:shd w:val="clear" w:color="auto" w:fill="auto"/>
          </w:tcPr>
          <w:p w14:paraId="5FBAEBC7" w14:textId="4F02E7C8" w:rsidR="001829DF" w:rsidRPr="00DD322E" w:rsidRDefault="001829DF" w:rsidP="001829DF">
            <w:pPr>
              <w:widowControl w:val="0"/>
              <w:spacing w:after="0" w:line="240" w:lineRule="auto"/>
              <w:rPr>
                <w:rFonts w:asciiTheme="minorHAnsi" w:hAnsiTheme="minorHAnsi" w:cstheme="minorHAnsi"/>
                <w:b/>
                <w:bCs/>
                <w:sz w:val="20"/>
                <w:szCs w:val="20"/>
              </w:rPr>
            </w:pPr>
            <w:r w:rsidRPr="00DD322E">
              <w:rPr>
                <w:rFonts w:asciiTheme="minorHAnsi" w:hAnsiTheme="minorHAnsi" w:cstheme="minorHAnsi"/>
                <w:sz w:val="20"/>
                <w:szCs w:val="20"/>
              </w:rPr>
              <w:t>40%</w:t>
            </w:r>
          </w:p>
        </w:tc>
        <w:tc>
          <w:tcPr>
            <w:tcW w:w="686" w:type="pct"/>
            <w:shd w:val="clear" w:color="auto" w:fill="auto"/>
          </w:tcPr>
          <w:p w14:paraId="20F4286E" w14:textId="30AB7AB8" w:rsidR="001829DF" w:rsidRPr="00DD322E" w:rsidRDefault="001829DF" w:rsidP="001829DF">
            <w:pPr>
              <w:widowControl w:val="0"/>
              <w:spacing w:after="0" w:line="240" w:lineRule="auto"/>
              <w:jc w:val="center"/>
              <w:rPr>
                <w:rFonts w:asciiTheme="minorHAnsi" w:hAnsiTheme="minorHAnsi" w:cstheme="minorHAnsi"/>
                <w:b/>
                <w:bCs/>
                <w:sz w:val="20"/>
                <w:szCs w:val="20"/>
              </w:rPr>
            </w:pPr>
            <w:r w:rsidRPr="00DD322E">
              <w:rPr>
                <w:rFonts w:asciiTheme="minorHAnsi" w:hAnsiTheme="minorHAnsi" w:cstheme="minorHAnsi"/>
                <w:sz w:val="20"/>
                <w:szCs w:val="20"/>
              </w:rPr>
              <w:t xml:space="preserve">17lectures </w:t>
            </w:r>
          </w:p>
        </w:tc>
        <w:tc>
          <w:tcPr>
            <w:tcW w:w="871" w:type="pct"/>
            <w:gridSpan w:val="4"/>
            <w:shd w:val="clear" w:color="auto" w:fill="auto"/>
          </w:tcPr>
          <w:p w14:paraId="47931FD1" w14:textId="7C614017"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CLO-</w:t>
            </w:r>
            <w:r>
              <w:rPr>
                <w:rFonts w:asciiTheme="minorHAnsi" w:hAnsiTheme="minorHAnsi" w:cstheme="minorHAnsi"/>
                <w:sz w:val="20"/>
                <w:szCs w:val="20"/>
              </w:rPr>
              <w:t>1,2,3</w:t>
            </w:r>
          </w:p>
        </w:tc>
      </w:tr>
      <w:tr w:rsidR="001829DF" w:rsidRPr="00DD322E" w14:paraId="6857705D" w14:textId="77777777" w:rsidTr="00C8321C">
        <w:trPr>
          <w:gridAfter w:val="1"/>
          <w:wAfter w:w="450" w:type="pct"/>
          <w:trHeight w:val="12"/>
        </w:trPr>
        <w:tc>
          <w:tcPr>
            <w:tcW w:w="724" w:type="pct"/>
            <w:vMerge/>
            <w:shd w:val="clear" w:color="auto" w:fill="D9D9D9" w:themeFill="background1" w:themeFillShade="D9"/>
          </w:tcPr>
          <w:p w14:paraId="7CF504BB" w14:textId="77777777" w:rsidR="001829DF" w:rsidRPr="00DD322E" w:rsidRDefault="001829DF" w:rsidP="001829DF">
            <w:pPr>
              <w:widowControl w:val="0"/>
              <w:spacing w:after="0" w:line="240" w:lineRule="auto"/>
              <w:rPr>
                <w:rFonts w:asciiTheme="minorHAnsi" w:hAnsiTheme="minorHAnsi" w:cstheme="minorHAnsi"/>
                <w:sz w:val="20"/>
                <w:szCs w:val="20"/>
              </w:rPr>
            </w:pPr>
          </w:p>
        </w:tc>
        <w:tc>
          <w:tcPr>
            <w:tcW w:w="833" w:type="pct"/>
            <w:gridSpan w:val="2"/>
            <w:shd w:val="clear" w:color="auto" w:fill="auto"/>
          </w:tcPr>
          <w:p w14:paraId="5EC36C0C" w14:textId="463BD300"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 xml:space="preserve">Total </w:t>
            </w:r>
          </w:p>
        </w:tc>
        <w:tc>
          <w:tcPr>
            <w:tcW w:w="1436" w:type="pct"/>
            <w:gridSpan w:val="3"/>
            <w:shd w:val="clear" w:color="auto" w:fill="auto"/>
          </w:tcPr>
          <w:p w14:paraId="0A14FAC7" w14:textId="1499A099" w:rsidR="001829DF" w:rsidRPr="00DD322E" w:rsidRDefault="001829DF" w:rsidP="001829DF">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100%</w:t>
            </w:r>
          </w:p>
        </w:tc>
        <w:tc>
          <w:tcPr>
            <w:tcW w:w="686" w:type="pct"/>
            <w:shd w:val="clear" w:color="auto" w:fill="auto"/>
          </w:tcPr>
          <w:p w14:paraId="61E565C7" w14:textId="77777777" w:rsidR="001829DF" w:rsidRPr="00DD322E" w:rsidRDefault="001829DF" w:rsidP="001829DF">
            <w:pPr>
              <w:widowControl w:val="0"/>
              <w:spacing w:after="0" w:line="240" w:lineRule="auto"/>
              <w:jc w:val="center"/>
              <w:rPr>
                <w:rFonts w:asciiTheme="minorHAnsi" w:hAnsiTheme="minorHAnsi" w:cstheme="minorHAnsi"/>
                <w:sz w:val="20"/>
                <w:szCs w:val="20"/>
              </w:rPr>
            </w:pPr>
          </w:p>
        </w:tc>
        <w:tc>
          <w:tcPr>
            <w:tcW w:w="871" w:type="pct"/>
            <w:gridSpan w:val="4"/>
            <w:shd w:val="clear" w:color="auto" w:fill="auto"/>
          </w:tcPr>
          <w:p w14:paraId="671D411A" w14:textId="148EF61D" w:rsidR="001829DF" w:rsidRPr="00DD322E" w:rsidRDefault="001829DF" w:rsidP="001829DF">
            <w:pPr>
              <w:widowControl w:val="0"/>
              <w:spacing w:after="0" w:line="240" w:lineRule="auto"/>
              <w:jc w:val="center"/>
              <w:rPr>
                <w:rFonts w:asciiTheme="minorHAnsi" w:hAnsiTheme="minorHAnsi" w:cstheme="minorHAnsi"/>
                <w:sz w:val="20"/>
                <w:szCs w:val="20"/>
              </w:rPr>
            </w:pPr>
            <w:r w:rsidRPr="00DD322E">
              <w:rPr>
                <w:rFonts w:asciiTheme="minorHAnsi" w:hAnsiTheme="minorHAnsi" w:cstheme="minorHAnsi"/>
                <w:sz w:val="20"/>
                <w:szCs w:val="20"/>
              </w:rPr>
              <w:t>CLO-1,2</w:t>
            </w:r>
          </w:p>
        </w:tc>
      </w:tr>
      <w:tr w:rsidR="00F8364D" w:rsidRPr="00DD322E" w14:paraId="6BCC5C21" w14:textId="77777777" w:rsidTr="00C8321C">
        <w:trPr>
          <w:trHeight w:val="80"/>
        </w:trPr>
        <w:tc>
          <w:tcPr>
            <w:tcW w:w="724" w:type="pct"/>
            <w:shd w:val="clear" w:color="auto" w:fill="auto"/>
          </w:tcPr>
          <w:p w14:paraId="7D7E8B87"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Methods of</w:t>
            </w:r>
          </w:p>
          <w:p w14:paraId="7ABBC1E2"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Evaluation</w:t>
            </w:r>
          </w:p>
        </w:tc>
        <w:tc>
          <w:tcPr>
            <w:tcW w:w="4276" w:type="pct"/>
            <w:gridSpan w:val="11"/>
            <w:shd w:val="clear" w:color="auto" w:fill="auto"/>
          </w:tcPr>
          <w:p w14:paraId="100A0772" w14:textId="77777777" w:rsidR="00F8364D" w:rsidRPr="00DD322E" w:rsidRDefault="00F8364D" w:rsidP="000F6D2C">
            <w:pPr>
              <w:widowControl w:val="0"/>
              <w:spacing w:after="0" w:line="240" w:lineRule="auto"/>
              <w:rPr>
                <w:rFonts w:asciiTheme="minorHAnsi" w:hAnsiTheme="minorHAnsi" w:cstheme="minorHAnsi"/>
                <w:b/>
                <w:bCs/>
                <w:sz w:val="20"/>
                <w:szCs w:val="20"/>
              </w:rPr>
            </w:pPr>
          </w:p>
        </w:tc>
      </w:tr>
      <w:tr w:rsidR="00F8364D" w:rsidRPr="00DD322E" w14:paraId="526B755B" w14:textId="77777777" w:rsidTr="00C8321C">
        <w:trPr>
          <w:trHeight w:val="12"/>
        </w:trPr>
        <w:tc>
          <w:tcPr>
            <w:tcW w:w="724" w:type="pct"/>
            <w:shd w:val="clear" w:color="auto" w:fill="auto"/>
          </w:tcPr>
          <w:p w14:paraId="19F75547" w14:textId="77777777" w:rsidR="00F8364D" w:rsidRPr="00DD322E" w:rsidRDefault="00F8364D" w:rsidP="000F6D2C">
            <w:pPr>
              <w:widowControl w:val="0"/>
              <w:spacing w:after="0" w:line="240" w:lineRule="auto"/>
              <w:rPr>
                <w:rFonts w:asciiTheme="minorHAnsi" w:hAnsiTheme="minorHAnsi" w:cstheme="minorHAnsi"/>
                <w:sz w:val="20"/>
                <w:szCs w:val="20"/>
              </w:rPr>
            </w:pPr>
            <w:r w:rsidRPr="00DD322E">
              <w:rPr>
                <w:rFonts w:asciiTheme="minorHAnsi" w:hAnsiTheme="minorHAnsi" w:cstheme="minorHAnsi"/>
                <w:sz w:val="20"/>
                <w:szCs w:val="20"/>
              </w:rPr>
              <w:t>Notes</w:t>
            </w:r>
          </w:p>
        </w:tc>
        <w:tc>
          <w:tcPr>
            <w:tcW w:w="4276" w:type="pct"/>
            <w:gridSpan w:val="11"/>
            <w:shd w:val="clear" w:color="auto" w:fill="auto"/>
          </w:tcPr>
          <w:p w14:paraId="408F3EDD" w14:textId="77777777" w:rsidR="00F8364D" w:rsidRPr="00DD322E" w:rsidRDefault="00F8364D" w:rsidP="000F6D2C">
            <w:pPr>
              <w:widowControl w:val="0"/>
              <w:spacing w:after="0" w:line="240" w:lineRule="auto"/>
              <w:rPr>
                <w:rFonts w:asciiTheme="minorHAnsi" w:hAnsiTheme="minorHAnsi" w:cstheme="minorHAnsi"/>
                <w:sz w:val="20"/>
                <w:szCs w:val="20"/>
              </w:rPr>
            </w:pPr>
          </w:p>
        </w:tc>
      </w:tr>
    </w:tbl>
    <w:p w14:paraId="45AE7F68" w14:textId="525A9AA3" w:rsidR="006841C2" w:rsidRDefault="006841C2" w:rsidP="00F8364D"/>
    <w:tbl>
      <w:tblPr>
        <w:tblStyle w:val="TableGrid"/>
        <w:tblpPr w:leftFromText="180" w:rightFromText="180" w:vertAnchor="text" w:horzAnchor="margin" w:tblpXSpec="center" w:tblpY="-73"/>
        <w:tblW w:w="10885" w:type="dxa"/>
        <w:tblLook w:val="04A0" w:firstRow="1" w:lastRow="0" w:firstColumn="1" w:lastColumn="0" w:noHBand="0" w:noVBand="1"/>
      </w:tblPr>
      <w:tblGrid>
        <w:gridCol w:w="708"/>
        <w:gridCol w:w="1889"/>
        <w:gridCol w:w="124"/>
        <w:gridCol w:w="759"/>
        <w:gridCol w:w="5875"/>
        <w:gridCol w:w="270"/>
        <w:gridCol w:w="1260"/>
      </w:tblGrid>
      <w:tr w:rsidR="00DA161C" w:rsidRPr="00CF1EA9" w14:paraId="1EE5D861" w14:textId="77777777" w:rsidTr="008E6261">
        <w:trPr>
          <w:trHeight w:val="432"/>
        </w:trPr>
        <w:tc>
          <w:tcPr>
            <w:tcW w:w="10885" w:type="dxa"/>
            <w:gridSpan w:val="7"/>
            <w:shd w:val="clear" w:color="auto" w:fill="BFBFBF" w:themeFill="background1" w:themeFillShade="BF"/>
            <w:vAlign w:val="center"/>
          </w:tcPr>
          <w:p w14:paraId="45711956" w14:textId="77777777" w:rsidR="00DA161C" w:rsidRPr="00CF1EA9" w:rsidRDefault="00DA161C" w:rsidP="00AB224A">
            <w:pPr>
              <w:spacing w:line="276" w:lineRule="auto"/>
              <w:jc w:val="center"/>
              <w:rPr>
                <w:rFonts w:ascii="Times New Roman" w:hAnsi="Times New Roman" w:cs="Times New Roman"/>
                <w:b/>
                <w:bCs/>
                <w:sz w:val="20"/>
                <w:szCs w:val="20"/>
              </w:rPr>
            </w:pPr>
            <w:bookmarkStart w:id="1" w:name="_Hlk86611254"/>
            <w:r w:rsidRPr="00CF1EA9">
              <w:rPr>
                <w:rFonts w:ascii="Times New Roman" w:hAnsi="Times New Roman" w:cs="Times New Roman"/>
                <w:b/>
                <w:bCs/>
                <w:sz w:val="20"/>
                <w:szCs w:val="20"/>
              </w:rPr>
              <w:lastRenderedPageBreak/>
              <w:t>Course Contents</w:t>
            </w:r>
          </w:p>
        </w:tc>
      </w:tr>
      <w:tr w:rsidR="00DA161C" w:rsidRPr="00CF1EA9" w14:paraId="31F9F97A" w14:textId="77777777" w:rsidTr="00284F76">
        <w:tc>
          <w:tcPr>
            <w:tcW w:w="708" w:type="dxa"/>
            <w:shd w:val="clear" w:color="auto" w:fill="D9D9D9" w:themeFill="background1" w:themeFillShade="D9"/>
          </w:tcPr>
          <w:p w14:paraId="72AAB66F" w14:textId="77777777" w:rsidR="00DA161C" w:rsidRPr="00CF1EA9" w:rsidRDefault="00DA161C" w:rsidP="00AB224A">
            <w:pPr>
              <w:spacing w:line="276" w:lineRule="auto"/>
              <w:jc w:val="center"/>
              <w:rPr>
                <w:rFonts w:ascii="Times New Roman" w:hAnsi="Times New Roman" w:cs="Times New Roman"/>
                <w:b/>
                <w:bCs/>
                <w:sz w:val="20"/>
                <w:szCs w:val="20"/>
              </w:rPr>
            </w:pPr>
            <w:r w:rsidRPr="00CF1EA9">
              <w:rPr>
                <w:rFonts w:ascii="Times New Roman" w:hAnsi="Times New Roman" w:cs="Times New Roman"/>
                <w:b/>
                <w:bCs/>
                <w:sz w:val="20"/>
                <w:szCs w:val="20"/>
              </w:rPr>
              <w:t>Week No.</w:t>
            </w:r>
          </w:p>
        </w:tc>
        <w:tc>
          <w:tcPr>
            <w:tcW w:w="1889" w:type="dxa"/>
            <w:shd w:val="clear" w:color="auto" w:fill="D9D9D9" w:themeFill="background1" w:themeFillShade="D9"/>
          </w:tcPr>
          <w:p w14:paraId="1A25BF2E" w14:textId="77777777" w:rsidR="00DA161C" w:rsidRPr="00CF1EA9" w:rsidRDefault="00DA161C" w:rsidP="00AB224A">
            <w:pPr>
              <w:spacing w:line="276" w:lineRule="auto"/>
              <w:jc w:val="center"/>
              <w:rPr>
                <w:rFonts w:ascii="Times New Roman" w:hAnsi="Times New Roman" w:cs="Times New Roman"/>
                <w:b/>
                <w:bCs/>
                <w:sz w:val="20"/>
                <w:szCs w:val="20"/>
              </w:rPr>
            </w:pPr>
            <w:r w:rsidRPr="00CF1EA9">
              <w:rPr>
                <w:rFonts w:ascii="Times New Roman" w:hAnsi="Times New Roman" w:cs="Times New Roman"/>
                <w:b/>
                <w:bCs/>
                <w:sz w:val="20"/>
                <w:szCs w:val="20"/>
              </w:rPr>
              <w:t>Topic</w:t>
            </w:r>
          </w:p>
        </w:tc>
        <w:tc>
          <w:tcPr>
            <w:tcW w:w="883" w:type="dxa"/>
            <w:gridSpan w:val="2"/>
            <w:shd w:val="clear" w:color="auto" w:fill="D9D9D9" w:themeFill="background1" w:themeFillShade="D9"/>
          </w:tcPr>
          <w:p w14:paraId="35240F1E" w14:textId="77777777" w:rsidR="00DA161C" w:rsidRPr="00CF1EA9" w:rsidRDefault="00DA161C" w:rsidP="00AB224A">
            <w:pPr>
              <w:spacing w:line="276" w:lineRule="auto"/>
              <w:jc w:val="center"/>
              <w:rPr>
                <w:rFonts w:ascii="Times New Roman" w:hAnsi="Times New Roman" w:cs="Times New Roman"/>
                <w:b/>
                <w:bCs/>
                <w:sz w:val="20"/>
                <w:szCs w:val="20"/>
              </w:rPr>
            </w:pPr>
            <w:r w:rsidRPr="00CF1EA9">
              <w:rPr>
                <w:rFonts w:ascii="Times New Roman" w:hAnsi="Times New Roman" w:cs="Times New Roman"/>
                <w:b/>
                <w:bCs/>
                <w:sz w:val="20"/>
                <w:szCs w:val="20"/>
              </w:rPr>
              <w:t>Lecture No.</w:t>
            </w:r>
          </w:p>
        </w:tc>
        <w:tc>
          <w:tcPr>
            <w:tcW w:w="6145" w:type="dxa"/>
            <w:gridSpan w:val="2"/>
            <w:shd w:val="clear" w:color="auto" w:fill="D9D9D9" w:themeFill="background1" w:themeFillShade="D9"/>
          </w:tcPr>
          <w:p w14:paraId="4364CFB5" w14:textId="77777777" w:rsidR="00DA161C" w:rsidRPr="00CF1EA9" w:rsidRDefault="00DA161C" w:rsidP="00AB224A">
            <w:pPr>
              <w:spacing w:line="276" w:lineRule="auto"/>
              <w:jc w:val="center"/>
              <w:rPr>
                <w:rFonts w:ascii="Times New Roman" w:hAnsi="Times New Roman" w:cs="Times New Roman"/>
                <w:b/>
                <w:bCs/>
                <w:sz w:val="20"/>
                <w:szCs w:val="20"/>
              </w:rPr>
            </w:pPr>
            <w:r w:rsidRPr="00CF1EA9">
              <w:rPr>
                <w:rFonts w:ascii="Times New Roman" w:hAnsi="Times New Roman" w:cs="Times New Roman"/>
                <w:b/>
                <w:bCs/>
                <w:sz w:val="20"/>
                <w:szCs w:val="20"/>
              </w:rPr>
              <w:t>Lecture Contents</w:t>
            </w:r>
          </w:p>
        </w:tc>
        <w:tc>
          <w:tcPr>
            <w:tcW w:w="1260" w:type="dxa"/>
            <w:shd w:val="clear" w:color="auto" w:fill="D9D9D9" w:themeFill="background1" w:themeFillShade="D9"/>
          </w:tcPr>
          <w:p w14:paraId="0D813C7B" w14:textId="77777777" w:rsidR="00DA161C" w:rsidRPr="00CF1EA9" w:rsidRDefault="00DA161C" w:rsidP="00AB224A">
            <w:pPr>
              <w:spacing w:line="276" w:lineRule="auto"/>
              <w:jc w:val="center"/>
              <w:rPr>
                <w:rFonts w:ascii="Times New Roman" w:hAnsi="Times New Roman" w:cs="Times New Roman"/>
                <w:b/>
                <w:bCs/>
                <w:sz w:val="20"/>
                <w:szCs w:val="20"/>
              </w:rPr>
            </w:pPr>
            <w:r w:rsidRPr="00CF1EA9">
              <w:rPr>
                <w:rFonts w:ascii="Times New Roman" w:hAnsi="Times New Roman" w:cs="Times New Roman"/>
                <w:b/>
                <w:bCs/>
                <w:sz w:val="20"/>
                <w:szCs w:val="20"/>
              </w:rPr>
              <w:t>Relation with CLO</w:t>
            </w:r>
          </w:p>
        </w:tc>
      </w:tr>
      <w:tr w:rsidR="00DA161C" w:rsidRPr="00CF1EA9" w14:paraId="1F46F193" w14:textId="77777777" w:rsidTr="00284F76">
        <w:trPr>
          <w:trHeight w:val="305"/>
        </w:trPr>
        <w:tc>
          <w:tcPr>
            <w:tcW w:w="708" w:type="dxa"/>
            <w:vMerge w:val="restart"/>
          </w:tcPr>
          <w:p w14:paraId="5DE47909"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bookmarkStart w:id="2" w:name="_Hlk499207273"/>
          </w:p>
        </w:tc>
        <w:tc>
          <w:tcPr>
            <w:tcW w:w="1889" w:type="dxa"/>
            <w:vMerge w:val="restart"/>
          </w:tcPr>
          <w:p w14:paraId="2104458F" w14:textId="3222774F" w:rsidR="00DA161C" w:rsidRPr="00CF1EA9" w:rsidRDefault="00464812"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Introduction to sociology</w:t>
            </w:r>
          </w:p>
        </w:tc>
        <w:tc>
          <w:tcPr>
            <w:tcW w:w="883" w:type="dxa"/>
            <w:gridSpan w:val="2"/>
          </w:tcPr>
          <w:p w14:paraId="3BED3905"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16B145E4" w14:textId="3C61849D" w:rsidR="00DA161C" w:rsidRPr="00CF1EA9" w:rsidRDefault="00464812" w:rsidP="00B04C13">
            <w:pPr>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What is sociology &amp; it uses in consumer </w:t>
            </w:r>
            <w:r w:rsidR="00B04C13" w:rsidRPr="00CF1EA9">
              <w:rPr>
                <w:rFonts w:ascii="Times New Roman" w:hAnsi="Times New Roman" w:cs="Times New Roman"/>
                <w:sz w:val="20"/>
                <w:szCs w:val="20"/>
              </w:rPr>
              <w:t>behavior</w:t>
            </w:r>
            <w:r w:rsidRPr="00CF1EA9">
              <w:rPr>
                <w:rFonts w:ascii="Times New Roman" w:hAnsi="Times New Roman" w:cs="Times New Roman"/>
                <w:sz w:val="20"/>
                <w:szCs w:val="20"/>
              </w:rPr>
              <w:t xml:space="preserve">, basic understanding of sociology, history of sociology? </w:t>
            </w:r>
          </w:p>
        </w:tc>
        <w:tc>
          <w:tcPr>
            <w:tcW w:w="1260" w:type="dxa"/>
          </w:tcPr>
          <w:p w14:paraId="29D303D6" w14:textId="7D6A6382"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DA24F6">
              <w:rPr>
                <w:rFonts w:ascii="Times New Roman" w:hAnsi="Times New Roman" w:cs="Times New Roman"/>
                <w:sz w:val="20"/>
                <w:szCs w:val="20"/>
              </w:rPr>
              <w:t xml:space="preserve"> 1</w:t>
            </w:r>
          </w:p>
        </w:tc>
      </w:tr>
      <w:bookmarkEnd w:id="2"/>
      <w:tr w:rsidR="00DA24F6" w:rsidRPr="00CF1EA9" w14:paraId="62769637" w14:textId="77777777" w:rsidTr="00284F76">
        <w:trPr>
          <w:trHeight w:val="120"/>
        </w:trPr>
        <w:tc>
          <w:tcPr>
            <w:tcW w:w="708" w:type="dxa"/>
            <w:vMerge/>
          </w:tcPr>
          <w:p w14:paraId="7FAE5D27" w14:textId="77777777" w:rsidR="00DA24F6" w:rsidRPr="00CF1EA9" w:rsidRDefault="00DA24F6" w:rsidP="00DA24F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5F38AFAE" w14:textId="77777777" w:rsidR="00DA24F6" w:rsidRPr="00CF1EA9" w:rsidRDefault="00DA24F6" w:rsidP="00DA24F6">
            <w:pPr>
              <w:spacing w:line="276" w:lineRule="auto"/>
              <w:rPr>
                <w:rFonts w:ascii="Times New Roman" w:hAnsi="Times New Roman" w:cs="Times New Roman"/>
                <w:sz w:val="20"/>
                <w:szCs w:val="20"/>
              </w:rPr>
            </w:pPr>
          </w:p>
        </w:tc>
        <w:tc>
          <w:tcPr>
            <w:tcW w:w="883" w:type="dxa"/>
            <w:gridSpan w:val="2"/>
          </w:tcPr>
          <w:p w14:paraId="1CB892A2" w14:textId="77777777" w:rsidR="00DA24F6" w:rsidRPr="00CF1EA9" w:rsidRDefault="00DA24F6" w:rsidP="00DA24F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7D1880A1" w14:textId="6C17674C"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Sociology &amp; business</w:t>
            </w:r>
          </w:p>
          <w:p w14:paraId="6FDE2452" w14:textId="300B9095"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How sociology help in business</w:t>
            </w:r>
          </w:p>
        </w:tc>
        <w:tc>
          <w:tcPr>
            <w:tcW w:w="1260" w:type="dxa"/>
          </w:tcPr>
          <w:p w14:paraId="382444F7" w14:textId="1F04F5D5"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Pr>
                <w:rFonts w:ascii="Times New Roman" w:hAnsi="Times New Roman" w:cs="Times New Roman"/>
                <w:sz w:val="20"/>
                <w:szCs w:val="20"/>
              </w:rPr>
              <w:t xml:space="preserve"> </w:t>
            </w:r>
            <w:r w:rsidR="00284F76">
              <w:rPr>
                <w:rFonts w:ascii="Times New Roman" w:hAnsi="Times New Roman" w:cs="Times New Roman"/>
                <w:sz w:val="20"/>
                <w:szCs w:val="20"/>
              </w:rPr>
              <w:t>1</w:t>
            </w:r>
          </w:p>
        </w:tc>
      </w:tr>
      <w:tr w:rsidR="00DA24F6" w:rsidRPr="00CF1EA9" w14:paraId="6405C4DA" w14:textId="77777777" w:rsidTr="00284F76">
        <w:trPr>
          <w:trHeight w:val="120"/>
        </w:trPr>
        <w:tc>
          <w:tcPr>
            <w:tcW w:w="708" w:type="dxa"/>
            <w:vMerge w:val="restart"/>
          </w:tcPr>
          <w:p w14:paraId="7A6D97B1" w14:textId="77777777" w:rsidR="00DA24F6" w:rsidRPr="00CF1EA9" w:rsidRDefault="00DA24F6" w:rsidP="00DA24F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596147BA" w14:textId="037F42F7"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Perspectives</w:t>
            </w:r>
          </w:p>
        </w:tc>
        <w:tc>
          <w:tcPr>
            <w:tcW w:w="883" w:type="dxa"/>
            <w:gridSpan w:val="2"/>
          </w:tcPr>
          <w:p w14:paraId="0409901A" w14:textId="77777777" w:rsidR="00DA24F6" w:rsidRPr="00CF1EA9" w:rsidRDefault="00DA24F6" w:rsidP="00DA24F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5E148B99" w14:textId="77777777"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Basic concepts</w:t>
            </w:r>
          </w:p>
          <w:p w14:paraId="553C67D7" w14:textId="77777777"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Different perspectives</w:t>
            </w:r>
          </w:p>
          <w:p w14:paraId="124E8F43" w14:textId="063945D8"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Different perspectives on which societal problems based</w:t>
            </w:r>
          </w:p>
        </w:tc>
        <w:tc>
          <w:tcPr>
            <w:tcW w:w="1260" w:type="dxa"/>
          </w:tcPr>
          <w:p w14:paraId="6ADAB95B" w14:textId="108CA79B"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Pr>
                <w:rFonts w:ascii="Times New Roman" w:hAnsi="Times New Roman" w:cs="Times New Roman"/>
                <w:sz w:val="20"/>
                <w:szCs w:val="20"/>
              </w:rPr>
              <w:t xml:space="preserve"> 1,2</w:t>
            </w:r>
          </w:p>
        </w:tc>
      </w:tr>
      <w:tr w:rsidR="00DA24F6" w:rsidRPr="00CF1EA9" w14:paraId="68EC2EC8" w14:textId="77777777" w:rsidTr="00284F76">
        <w:trPr>
          <w:trHeight w:val="120"/>
        </w:trPr>
        <w:tc>
          <w:tcPr>
            <w:tcW w:w="708" w:type="dxa"/>
            <w:vMerge/>
          </w:tcPr>
          <w:p w14:paraId="4C5DD582" w14:textId="77777777" w:rsidR="00DA24F6" w:rsidRPr="00CF1EA9" w:rsidRDefault="00DA24F6" w:rsidP="00DA24F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46D4AECC" w14:textId="77777777" w:rsidR="00DA24F6" w:rsidRPr="00CF1EA9" w:rsidRDefault="00DA24F6" w:rsidP="00DA24F6">
            <w:pPr>
              <w:spacing w:line="276" w:lineRule="auto"/>
              <w:rPr>
                <w:rFonts w:ascii="Times New Roman" w:hAnsi="Times New Roman" w:cs="Times New Roman"/>
                <w:sz w:val="20"/>
                <w:szCs w:val="20"/>
              </w:rPr>
            </w:pPr>
          </w:p>
        </w:tc>
        <w:tc>
          <w:tcPr>
            <w:tcW w:w="883" w:type="dxa"/>
            <w:gridSpan w:val="2"/>
          </w:tcPr>
          <w:p w14:paraId="6842A864" w14:textId="77777777" w:rsidR="00DA24F6" w:rsidRPr="00CF1EA9" w:rsidRDefault="00DA24F6" w:rsidP="00DA24F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6042EDD3" w14:textId="4A34309E"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How to use for assessment</w:t>
            </w:r>
          </w:p>
        </w:tc>
        <w:tc>
          <w:tcPr>
            <w:tcW w:w="1260" w:type="dxa"/>
          </w:tcPr>
          <w:p w14:paraId="02AAAE45" w14:textId="6D7BEE1A"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Pr>
                <w:rFonts w:ascii="Times New Roman" w:hAnsi="Times New Roman" w:cs="Times New Roman"/>
                <w:sz w:val="20"/>
                <w:szCs w:val="20"/>
              </w:rPr>
              <w:t xml:space="preserve"> 1</w:t>
            </w:r>
          </w:p>
        </w:tc>
      </w:tr>
      <w:tr w:rsidR="00DA24F6" w:rsidRPr="00CF1EA9" w14:paraId="2C39A77F" w14:textId="77777777" w:rsidTr="00284F76">
        <w:trPr>
          <w:trHeight w:val="377"/>
        </w:trPr>
        <w:tc>
          <w:tcPr>
            <w:tcW w:w="708" w:type="dxa"/>
            <w:vMerge w:val="restart"/>
          </w:tcPr>
          <w:p w14:paraId="47CBA4D2" w14:textId="77777777" w:rsidR="00DA24F6" w:rsidRPr="00CF1EA9" w:rsidRDefault="00DA24F6" w:rsidP="00DA24F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6A7EE7ED" w14:textId="213B7F0B"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Socialization</w:t>
            </w:r>
          </w:p>
        </w:tc>
        <w:tc>
          <w:tcPr>
            <w:tcW w:w="883" w:type="dxa"/>
            <w:gridSpan w:val="2"/>
          </w:tcPr>
          <w:p w14:paraId="21944E8F" w14:textId="77777777" w:rsidR="00DA24F6" w:rsidRPr="00CF1EA9" w:rsidRDefault="00DA24F6" w:rsidP="00DA24F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478706AC" w14:textId="77777777"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Basic concepts </w:t>
            </w:r>
          </w:p>
          <w:p w14:paraId="2217DF56" w14:textId="77777777"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Group community, society</w:t>
            </w:r>
          </w:p>
          <w:p w14:paraId="51968729" w14:textId="050BCED2"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How to interact with others</w:t>
            </w:r>
          </w:p>
        </w:tc>
        <w:tc>
          <w:tcPr>
            <w:tcW w:w="1260" w:type="dxa"/>
          </w:tcPr>
          <w:p w14:paraId="16CC071D" w14:textId="75A76AF3"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Pr>
                <w:rFonts w:ascii="Times New Roman" w:hAnsi="Times New Roman" w:cs="Times New Roman"/>
                <w:sz w:val="20"/>
                <w:szCs w:val="20"/>
              </w:rPr>
              <w:t xml:space="preserve"> 1</w:t>
            </w:r>
          </w:p>
        </w:tc>
      </w:tr>
      <w:tr w:rsidR="00DA24F6" w:rsidRPr="00CF1EA9" w14:paraId="3E3C18BC" w14:textId="77777777" w:rsidTr="00284F76">
        <w:trPr>
          <w:trHeight w:val="278"/>
        </w:trPr>
        <w:tc>
          <w:tcPr>
            <w:tcW w:w="708" w:type="dxa"/>
            <w:vMerge/>
          </w:tcPr>
          <w:p w14:paraId="3ADB8350" w14:textId="77777777" w:rsidR="00DA24F6" w:rsidRPr="00CF1EA9" w:rsidRDefault="00DA24F6" w:rsidP="00DA24F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1249552E" w14:textId="77777777" w:rsidR="00DA24F6" w:rsidRPr="00CF1EA9" w:rsidRDefault="00DA24F6" w:rsidP="00DA24F6">
            <w:pPr>
              <w:spacing w:line="276" w:lineRule="auto"/>
              <w:rPr>
                <w:rFonts w:ascii="Times New Roman" w:hAnsi="Times New Roman" w:cs="Times New Roman"/>
                <w:sz w:val="20"/>
                <w:szCs w:val="20"/>
              </w:rPr>
            </w:pPr>
          </w:p>
        </w:tc>
        <w:tc>
          <w:tcPr>
            <w:tcW w:w="883" w:type="dxa"/>
            <w:gridSpan w:val="2"/>
          </w:tcPr>
          <w:p w14:paraId="22557345" w14:textId="77777777" w:rsidR="00DA24F6" w:rsidRPr="00CF1EA9" w:rsidRDefault="00DA24F6" w:rsidP="00DA24F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5054C127" w14:textId="77777777" w:rsidR="00DA24F6" w:rsidRPr="00CF1EA9" w:rsidRDefault="00DA24F6" w:rsidP="00DA24F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Levels of social interactions</w:t>
            </w:r>
          </w:p>
          <w:p w14:paraId="387E7633" w14:textId="5DF2B2E0" w:rsidR="00DA24F6" w:rsidRPr="00CF1EA9" w:rsidRDefault="00DA24F6" w:rsidP="00DA24F6">
            <w:pPr>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Process of social interaction </w:t>
            </w:r>
          </w:p>
        </w:tc>
        <w:tc>
          <w:tcPr>
            <w:tcW w:w="1260" w:type="dxa"/>
          </w:tcPr>
          <w:p w14:paraId="66895984" w14:textId="20F44286" w:rsidR="00DA24F6" w:rsidRPr="00CF1EA9" w:rsidRDefault="00DA24F6" w:rsidP="00DA24F6">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Pr>
                <w:rFonts w:ascii="Times New Roman" w:hAnsi="Times New Roman" w:cs="Times New Roman"/>
                <w:sz w:val="20"/>
                <w:szCs w:val="20"/>
              </w:rPr>
              <w:t xml:space="preserve"> 1,2</w:t>
            </w:r>
          </w:p>
        </w:tc>
      </w:tr>
      <w:tr w:rsidR="00DA161C" w:rsidRPr="00CF1EA9" w14:paraId="31410F3A" w14:textId="77777777" w:rsidTr="00284F76">
        <w:trPr>
          <w:trHeight w:val="120"/>
        </w:trPr>
        <w:tc>
          <w:tcPr>
            <w:tcW w:w="708" w:type="dxa"/>
            <w:vMerge w:val="restart"/>
          </w:tcPr>
          <w:p w14:paraId="228DC0D6"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332B91BB" w14:textId="11118C28" w:rsidR="00DA161C" w:rsidRPr="00CF1EA9" w:rsidRDefault="00464812"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 xml:space="preserve">Erik Erikson’s </w:t>
            </w:r>
            <w:r w:rsidRPr="00CF1EA9">
              <w:rPr>
                <w:rFonts w:ascii="Times New Roman" w:hAnsi="Times New Roman" w:cs="Times New Roman"/>
                <w:sz w:val="20"/>
                <w:szCs w:val="20"/>
                <w:shd w:val="clear" w:color="auto" w:fill="FFFFFF"/>
              </w:rPr>
              <w:t>theory on psychosocial development of human beings</w:t>
            </w:r>
          </w:p>
        </w:tc>
        <w:tc>
          <w:tcPr>
            <w:tcW w:w="883" w:type="dxa"/>
            <w:gridSpan w:val="2"/>
          </w:tcPr>
          <w:p w14:paraId="2982916B"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600743C0" w14:textId="77777777" w:rsidR="00464812" w:rsidRPr="00CF1EA9" w:rsidRDefault="00464812" w:rsidP="00AB224A">
            <w:pPr>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Understanding theoretical perspectives</w:t>
            </w:r>
          </w:p>
          <w:p w14:paraId="6A0AE78E" w14:textId="0DC012E7" w:rsidR="00DA161C" w:rsidRPr="00CF1EA9" w:rsidRDefault="00464812" w:rsidP="00AB224A">
            <w:pPr>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Understanding identity crisis according to developmental stages described by Erik Erikson</w:t>
            </w:r>
          </w:p>
        </w:tc>
        <w:tc>
          <w:tcPr>
            <w:tcW w:w="1260" w:type="dxa"/>
          </w:tcPr>
          <w:p w14:paraId="3F62180A" w14:textId="615D9E2F"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284F76">
              <w:rPr>
                <w:rFonts w:ascii="Times New Roman" w:hAnsi="Times New Roman" w:cs="Times New Roman"/>
                <w:sz w:val="20"/>
                <w:szCs w:val="20"/>
              </w:rPr>
              <w:t>1</w:t>
            </w:r>
          </w:p>
        </w:tc>
      </w:tr>
      <w:tr w:rsidR="00DA161C" w:rsidRPr="00CF1EA9" w14:paraId="4A54BB1A" w14:textId="77777777" w:rsidTr="00284F76">
        <w:trPr>
          <w:trHeight w:val="120"/>
        </w:trPr>
        <w:tc>
          <w:tcPr>
            <w:tcW w:w="708" w:type="dxa"/>
            <w:vMerge/>
          </w:tcPr>
          <w:p w14:paraId="27F1E483"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05D83129"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51E2B4E1"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7634DE20"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Identity crisis</w:t>
            </w:r>
          </w:p>
          <w:p w14:paraId="4B26457E"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Developmental stages</w:t>
            </w:r>
          </w:p>
          <w:p w14:paraId="5CB026D4" w14:textId="022C255D" w:rsidR="00DA161C"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Impact of Developmental stages &amp; identity crisis on </w:t>
            </w:r>
            <w:r w:rsidR="00B04C13" w:rsidRPr="00CF1EA9">
              <w:rPr>
                <w:rFonts w:ascii="Times New Roman" w:hAnsi="Times New Roman" w:cs="Times New Roman"/>
                <w:sz w:val="20"/>
                <w:szCs w:val="20"/>
              </w:rPr>
              <w:t>society.</w:t>
            </w:r>
            <w:r w:rsidR="00DA161C" w:rsidRPr="00CF1EA9">
              <w:rPr>
                <w:rFonts w:ascii="Times New Roman" w:hAnsi="Times New Roman" w:cs="Times New Roman"/>
                <w:sz w:val="20"/>
                <w:szCs w:val="20"/>
              </w:rPr>
              <w:t xml:space="preserve"> </w:t>
            </w:r>
          </w:p>
        </w:tc>
        <w:tc>
          <w:tcPr>
            <w:tcW w:w="1260" w:type="dxa"/>
          </w:tcPr>
          <w:p w14:paraId="6CCE886D" w14:textId="64717FD4" w:rsidR="00DA161C" w:rsidRPr="00CF1EA9" w:rsidRDefault="00DA161C" w:rsidP="00284F76">
            <w:pPr>
              <w:tabs>
                <w:tab w:val="left" w:pos="885"/>
              </w:tabs>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284F76">
              <w:rPr>
                <w:rFonts w:ascii="Times New Roman" w:hAnsi="Times New Roman" w:cs="Times New Roman"/>
                <w:sz w:val="20"/>
                <w:szCs w:val="20"/>
              </w:rPr>
              <w:t>1</w:t>
            </w:r>
          </w:p>
        </w:tc>
      </w:tr>
      <w:tr w:rsidR="00DA161C" w:rsidRPr="00CF1EA9" w14:paraId="42D4BFD3" w14:textId="77777777" w:rsidTr="00284F76">
        <w:trPr>
          <w:trHeight w:val="602"/>
        </w:trPr>
        <w:tc>
          <w:tcPr>
            <w:tcW w:w="708" w:type="dxa"/>
            <w:vMerge w:val="restart"/>
          </w:tcPr>
          <w:p w14:paraId="2F9AB7E0"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5D8CE7A3" w14:textId="0A3E6B89" w:rsidR="00DA161C" w:rsidRPr="00CF1EA9" w:rsidRDefault="00464812"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Social group</w:t>
            </w:r>
          </w:p>
        </w:tc>
        <w:tc>
          <w:tcPr>
            <w:tcW w:w="883" w:type="dxa"/>
            <w:gridSpan w:val="2"/>
          </w:tcPr>
          <w:p w14:paraId="019F3B33"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33CC1BEF"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Definition</w:t>
            </w:r>
          </w:p>
          <w:p w14:paraId="38586668"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Types of social group</w:t>
            </w:r>
          </w:p>
          <w:p w14:paraId="325D81AB"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Group size &amp; structure</w:t>
            </w:r>
          </w:p>
          <w:p w14:paraId="48444773"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In &amp; out groups</w:t>
            </w:r>
          </w:p>
          <w:p w14:paraId="394C6A13" w14:textId="310A0A3C" w:rsidR="00DA161C" w:rsidRPr="00CF1EA9" w:rsidRDefault="00464812"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Primary &amp; secondary groups </w:t>
            </w:r>
          </w:p>
        </w:tc>
        <w:tc>
          <w:tcPr>
            <w:tcW w:w="1260" w:type="dxa"/>
          </w:tcPr>
          <w:p w14:paraId="438E3D5C" w14:textId="057140CF" w:rsidR="00DA161C" w:rsidRPr="00CF1EA9" w:rsidRDefault="00DA161C" w:rsidP="00AB224A">
            <w:pPr>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CLO</w:t>
            </w:r>
            <w:r w:rsidR="00DA24F6">
              <w:rPr>
                <w:rFonts w:ascii="Times New Roman" w:hAnsi="Times New Roman" w:cs="Times New Roman"/>
                <w:sz w:val="20"/>
                <w:szCs w:val="20"/>
              </w:rPr>
              <w:t>1</w:t>
            </w:r>
          </w:p>
        </w:tc>
      </w:tr>
      <w:tr w:rsidR="00DA161C" w:rsidRPr="00CF1EA9" w14:paraId="4F38216D" w14:textId="77777777" w:rsidTr="00284F76">
        <w:trPr>
          <w:trHeight w:val="120"/>
        </w:trPr>
        <w:tc>
          <w:tcPr>
            <w:tcW w:w="708" w:type="dxa"/>
            <w:vMerge/>
          </w:tcPr>
          <w:p w14:paraId="76CFCD7A"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1D0ABAA2"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3FA68F53"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2D27435A"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Reference groups</w:t>
            </w:r>
          </w:p>
          <w:p w14:paraId="564FA1C5"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Informal &amp; formal groups</w:t>
            </w:r>
          </w:p>
          <w:p w14:paraId="47FDE6BF"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Pressure groups</w:t>
            </w:r>
          </w:p>
          <w:p w14:paraId="728A019A"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Initiative taking for group formation</w:t>
            </w:r>
          </w:p>
          <w:p w14:paraId="73D53F03" w14:textId="336C7771" w:rsidR="00DA161C" w:rsidRPr="00CF1EA9" w:rsidRDefault="00464812"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Impact of grouping formation &amp; business</w:t>
            </w:r>
          </w:p>
        </w:tc>
        <w:tc>
          <w:tcPr>
            <w:tcW w:w="1260" w:type="dxa"/>
          </w:tcPr>
          <w:p w14:paraId="56DF4A74" w14:textId="5B507F5F"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DA24F6">
              <w:rPr>
                <w:rFonts w:ascii="Times New Roman" w:hAnsi="Times New Roman" w:cs="Times New Roman"/>
                <w:sz w:val="20"/>
                <w:szCs w:val="20"/>
              </w:rPr>
              <w:t>1,2</w:t>
            </w:r>
          </w:p>
        </w:tc>
      </w:tr>
      <w:tr w:rsidR="00DA161C" w:rsidRPr="00CF1EA9" w14:paraId="581C2A75" w14:textId="77777777" w:rsidTr="00284F76">
        <w:trPr>
          <w:trHeight w:val="120"/>
        </w:trPr>
        <w:tc>
          <w:tcPr>
            <w:tcW w:w="708" w:type="dxa"/>
            <w:vMerge w:val="restart"/>
          </w:tcPr>
          <w:p w14:paraId="376731E8"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0CF26CEC" w14:textId="56E13F69" w:rsidR="00DA161C" w:rsidRPr="00CF1EA9" w:rsidRDefault="00464812"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 xml:space="preserve">Social organization </w:t>
            </w:r>
            <w:r w:rsidR="00DA161C" w:rsidRPr="00CF1EA9">
              <w:rPr>
                <w:rFonts w:ascii="Times New Roman" w:hAnsi="Times New Roman" w:cs="Times New Roman"/>
                <w:sz w:val="20"/>
                <w:szCs w:val="20"/>
              </w:rPr>
              <w:t xml:space="preserve"> </w:t>
            </w:r>
          </w:p>
        </w:tc>
        <w:tc>
          <w:tcPr>
            <w:tcW w:w="883" w:type="dxa"/>
            <w:gridSpan w:val="2"/>
          </w:tcPr>
          <w:p w14:paraId="4B4952D4"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7884CD0B"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Basic concepts</w:t>
            </w:r>
          </w:p>
          <w:p w14:paraId="19BB1935"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Types of organization</w:t>
            </w:r>
          </w:p>
          <w:p w14:paraId="39C2C39F"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Theories of self-development</w:t>
            </w:r>
          </w:p>
          <w:p w14:paraId="7FD77B88"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Agents of socialization</w:t>
            </w:r>
          </w:p>
          <w:p w14:paraId="084E1013" w14:textId="08AB0945" w:rsidR="00DA161C" w:rsidRPr="00CF1EA9" w:rsidRDefault="00464812"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Formal organization</w:t>
            </w:r>
          </w:p>
        </w:tc>
        <w:tc>
          <w:tcPr>
            <w:tcW w:w="1260" w:type="dxa"/>
          </w:tcPr>
          <w:p w14:paraId="35CB6CDD" w14:textId="1BD11339"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284F76">
              <w:rPr>
                <w:rFonts w:ascii="Times New Roman" w:hAnsi="Times New Roman" w:cs="Times New Roman"/>
                <w:sz w:val="20"/>
                <w:szCs w:val="20"/>
              </w:rPr>
              <w:t>1</w:t>
            </w:r>
          </w:p>
        </w:tc>
      </w:tr>
      <w:tr w:rsidR="00DA161C" w:rsidRPr="00CF1EA9" w14:paraId="40194B72" w14:textId="77777777" w:rsidTr="00284F76">
        <w:trPr>
          <w:trHeight w:val="120"/>
        </w:trPr>
        <w:tc>
          <w:tcPr>
            <w:tcW w:w="708" w:type="dxa"/>
            <w:vMerge/>
          </w:tcPr>
          <w:p w14:paraId="4B95B1FB"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48D9BE1A"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645ED611"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533BEA4E"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Trait complex patterns</w:t>
            </w:r>
          </w:p>
          <w:p w14:paraId="3C9897CA"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Themes</w:t>
            </w:r>
          </w:p>
          <w:p w14:paraId="25473639" w14:textId="0B59FB42" w:rsidR="00DA161C" w:rsidRPr="00CF1EA9" w:rsidRDefault="00464812"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Patterns of relationship between &amp; among individual &amp;social groups</w:t>
            </w:r>
          </w:p>
        </w:tc>
        <w:tc>
          <w:tcPr>
            <w:tcW w:w="1260" w:type="dxa"/>
          </w:tcPr>
          <w:p w14:paraId="37F7FFB3" w14:textId="5D486989"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284F76">
              <w:rPr>
                <w:rFonts w:ascii="Times New Roman" w:hAnsi="Times New Roman" w:cs="Times New Roman"/>
                <w:sz w:val="20"/>
                <w:szCs w:val="20"/>
              </w:rPr>
              <w:t>1</w:t>
            </w:r>
          </w:p>
        </w:tc>
      </w:tr>
      <w:tr w:rsidR="00DA161C" w:rsidRPr="00CF1EA9" w14:paraId="1C0C6228" w14:textId="77777777" w:rsidTr="00284F76">
        <w:trPr>
          <w:trHeight w:val="120"/>
        </w:trPr>
        <w:tc>
          <w:tcPr>
            <w:tcW w:w="708" w:type="dxa"/>
            <w:vMerge w:val="restart"/>
          </w:tcPr>
          <w:p w14:paraId="257030F4"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vAlign w:val="center"/>
          </w:tcPr>
          <w:p w14:paraId="5C12C0A1" w14:textId="77777777" w:rsidR="00DA161C" w:rsidRPr="00CF1EA9" w:rsidRDefault="00DA161C" w:rsidP="00AB224A">
            <w:pPr>
              <w:spacing w:line="276" w:lineRule="auto"/>
              <w:rPr>
                <w:rFonts w:ascii="Times New Roman" w:hAnsi="Times New Roman" w:cs="Times New Roman"/>
                <w:sz w:val="20"/>
                <w:szCs w:val="20"/>
              </w:rPr>
            </w:pPr>
          </w:p>
          <w:p w14:paraId="73485845" w14:textId="77777777" w:rsidR="00464812" w:rsidRPr="00CF1EA9" w:rsidRDefault="00464812" w:rsidP="00AB224A">
            <w:pPr>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Social control &amp; deviance</w:t>
            </w:r>
          </w:p>
          <w:p w14:paraId="5674BEF9" w14:textId="48049802"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57CF322B"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19626134"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Deviance &amp; control</w:t>
            </w:r>
          </w:p>
          <w:p w14:paraId="6E37CED8"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Social control &amp; its need</w:t>
            </w:r>
          </w:p>
          <w:p w14:paraId="42C4820C" w14:textId="6E073531" w:rsidR="00DA161C" w:rsidRPr="00CF1EA9" w:rsidRDefault="00464812"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Forms &amp; social control</w:t>
            </w:r>
          </w:p>
        </w:tc>
        <w:tc>
          <w:tcPr>
            <w:tcW w:w="1260" w:type="dxa"/>
          </w:tcPr>
          <w:p w14:paraId="07BDEBD1" w14:textId="3F76F6B0"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E611A8">
              <w:rPr>
                <w:rFonts w:ascii="Times New Roman" w:hAnsi="Times New Roman" w:cs="Times New Roman"/>
                <w:sz w:val="20"/>
                <w:szCs w:val="20"/>
              </w:rPr>
              <w:t>2</w:t>
            </w:r>
          </w:p>
        </w:tc>
      </w:tr>
      <w:tr w:rsidR="00DA161C" w:rsidRPr="00CF1EA9" w14:paraId="48AF386F" w14:textId="77777777" w:rsidTr="00284F76">
        <w:trPr>
          <w:trHeight w:val="120"/>
        </w:trPr>
        <w:tc>
          <w:tcPr>
            <w:tcW w:w="708" w:type="dxa"/>
            <w:vMerge/>
          </w:tcPr>
          <w:p w14:paraId="221E58F9"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ign w:val="center"/>
          </w:tcPr>
          <w:p w14:paraId="01480407"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42CF4387"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639DA329"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Theoretical perspectives on deviance</w:t>
            </w:r>
          </w:p>
          <w:p w14:paraId="31894073" w14:textId="77777777" w:rsidR="00464812" w:rsidRPr="00CF1EA9" w:rsidRDefault="00464812"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Crime &amp; law</w:t>
            </w:r>
          </w:p>
          <w:p w14:paraId="5796C0A1" w14:textId="797A4C79" w:rsidR="00DA161C" w:rsidRPr="00CF1EA9" w:rsidRDefault="00464812"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Methods &amp; agencies of social control</w:t>
            </w:r>
          </w:p>
        </w:tc>
        <w:tc>
          <w:tcPr>
            <w:tcW w:w="1260" w:type="dxa"/>
          </w:tcPr>
          <w:p w14:paraId="4D68CDE2" w14:textId="7AEDFF0D"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284F76">
              <w:rPr>
                <w:rFonts w:ascii="Times New Roman" w:hAnsi="Times New Roman" w:cs="Times New Roman"/>
                <w:sz w:val="20"/>
                <w:szCs w:val="20"/>
              </w:rPr>
              <w:t>1,2</w:t>
            </w:r>
          </w:p>
        </w:tc>
      </w:tr>
      <w:tr w:rsidR="00DA161C" w:rsidRPr="00CF1EA9" w14:paraId="2A02AF3A" w14:textId="77777777" w:rsidTr="00284F76">
        <w:tc>
          <w:tcPr>
            <w:tcW w:w="708" w:type="dxa"/>
            <w:vMerge w:val="restart"/>
            <w:shd w:val="clear" w:color="auto" w:fill="D9D9D9" w:themeFill="background1" w:themeFillShade="D9"/>
          </w:tcPr>
          <w:p w14:paraId="0514D24B"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shd w:val="clear" w:color="auto" w:fill="D9D9D9" w:themeFill="background1" w:themeFillShade="D9"/>
          </w:tcPr>
          <w:p w14:paraId="0AD4442B" w14:textId="77777777"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Mid Term Exam Week</w:t>
            </w:r>
          </w:p>
        </w:tc>
        <w:tc>
          <w:tcPr>
            <w:tcW w:w="883" w:type="dxa"/>
            <w:gridSpan w:val="2"/>
            <w:shd w:val="clear" w:color="auto" w:fill="D9D9D9" w:themeFill="background1" w:themeFillShade="D9"/>
          </w:tcPr>
          <w:p w14:paraId="0C47CC96" w14:textId="77777777" w:rsidR="00DA161C" w:rsidRPr="00CF1EA9" w:rsidRDefault="00DA161C" w:rsidP="00AB224A">
            <w:pPr>
              <w:pStyle w:val="NoSpacing"/>
              <w:widowControl w:val="0"/>
              <w:numPr>
                <w:ilvl w:val="0"/>
                <w:numId w:val="3"/>
              </w:numPr>
              <w:spacing w:line="276" w:lineRule="auto"/>
              <w:jc w:val="center"/>
              <w:rPr>
                <w:sz w:val="20"/>
                <w:szCs w:val="20"/>
              </w:rPr>
            </w:pPr>
          </w:p>
        </w:tc>
        <w:tc>
          <w:tcPr>
            <w:tcW w:w="6145" w:type="dxa"/>
            <w:gridSpan w:val="2"/>
            <w:vMerge w:val="restart"/>
            <w:shd w:val="clear" w:color="auto" w:fill="D9D9D9" w:themeFill="background1" w:themeFillShade="D9"/>
          </w:tcPr>
          <w:p w14:paraId="44124328" w14:textId="17A5EDF2" w:rsidR="00464812" w:rsidRPr="00CF1EA9" w:rsidRDefault="00464812" w:rsidP="00AB224A">
            <w:pPr>
              <w:pStyle w:val="ListParagraph"/>
              <w:spacing w:line="276" w:lineRule="auto"/>
              <w:ind w:left="321"/>
              <w:jc w:val="both"/>
              <w:rPr>
                <w:rFonts w:ascii="Times New Roman" w:hAnsi="Times New Roman" w:cs="Times New Roman"/>
                <w:b/>
                <w:sz w:val="20"/>
                <w:szCs w:val="20"/>
              </w:rPr>
            </w:pPr>
            <w:r w:rsidRPr="00CF1EA9">
              <w:rPr>
                <w:rFonts w:ascii="Times New Roman" w:hAnsi="Times New Roman" w:cs="Times New Roman"/>
                <w:b/>
                <w:sz w:val="20"/>
                <w:szCs w:val="20"/>
              </w:rPr>
              <w:t>Mid Term exams</w:t>
            </w:r>
          </w:p>
          <w:p w14:paraId="39805B5A" w14:textId="55A460E7" w:rsidR="00DA161C" w:rsidRPr="00CF1EA9" w:rsidRDefault="00DA161C" w:rsidP="00AB224A">
            <w:pPr>
              <w:pStyle w:val="ListParagraph"/>
              <w:spacing w:line="276" w:lineRule="auto"/>
              <w:ind w:left="321"/>
              <w:jc w:val="both"/>
              <w:rPr>
                <w:rFonts w:ascii="Times New Roman" w:hAnsi="Times New Roman" w:cs="Times New Roman"/>
                <w:b/>
                <w:sz w:val="20"/>
                <w:szCs w:val="20"/>
              </w:rPr>
            </w:pPr>
          </w:p>
        </w:tc>
        <w:tc>
          <w:tcPr>
            <w:tcW w:w="1260" w:type="dxa"/>
            <w:vMerge w:val="restart"/>
            <w:shd w:val="clear" w:color="auto" w:fill="D9D9D9" w:themeFill="background1" w:themeFillShade="D9"/>
          </w:tcPr>
          <w:p w14:paraId="0C3D62C4" w14:textId="1F93FA56" w:rsidR="00DA161C" w:rsidRPr="00CF1EA9" w:rsidRDefault="00284F76"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Pr>
                <w:rFonts w:ascii="Times New Roman" w:hAnsi="Times New Roman" w:cs="Times New Roman"/>
                <w:sz w:val="20"/>
                <w:szCs w:val="20"/>
              </w:rPr>
              <w:t>1,2</w:t>
            </w:r>
          </w:p>
        </w:tc>
      </w:tr>
      <w:tr w:rsidR="00DA161C" w:rsidRPr="00CF1EA9" w14:paraId="298ACA7E" w14:textId="77777777" w:rsidTr="00284F76">
        <w:trPr>
          <w:trHeight w:val="120"/>
        </w:trPr>
        <w:tc>
          <w:tcPr>
            <w:tcW w:w="708" w:type="dxa"/>
            <w:vMerge/>
          </w:tcPr>
          <w:p w14:paraId="44091C7C"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2C96A7C6"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2AAF31E5"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tcPr>
          <w:p w14:paraId="1E19E54D" w14:textId="77777777" w:rsidR="00DA161C" w:rsidRPr="00CF1EA9" w:rsidRDefault="00DA161C" w:rsidP="00AB224A">
            <w:pPr>
              <w:spacing w:line="276" w:lineRule="auto"/>
              <w:jc w:val="both"/>
              <w:rPr>
                <w:rFonts w:ascii="Times New Roman" w:hAnsi="Times New Roman" w:cs="Times New Roman"/>
                <w:sz w:val="20"/>
                <w:szCs w:val="20"/>
              </w:rPr>
            </w:pPr>
          </w:p>
        </w:tc>
        <w:tc>
          <w:tcPr>
            <w:tcW w:w="1260" w:type="dxa"/>
            <w:vMerge/>
          </w:tcPr>
          <w:p w14:paraId="627E7CE8" w14:textId="77777777" w:rsidR="00DA161C" w:rsidRPr="00CF1EA9" w:rsidRDefault="00DA161C" w:rsidP="00AB224A">
            <w:pPr>
              <w:spacing w:line="276" w:lineRule="auto"/>
              <w:rPr>
                <w:rFonts w:ascii="Times New Roman" w:hAnsi="Times New Roman" w:cs="Times New Roman"/>
                <w:sz w:val="20"/>
                <w:szCs w:val="20"/>
              </w:rPr>
            </w:pPr>
          </w:p>
        </w:tc>
      </w:tr>
      <w:tr w:rsidR="00DA161C" w:rsidRPr="00CF1EA9" w14:paraId="2DB61800" w14:textId="77777777" w:rsidTr="00284F76">
        <w:trPr>
          <w:trHeight w:val="120"/>
        </w:trPr>
        <w:tc>
          <w:tcPr>
            <w:tcW w:w="708" w:type="dxa"/>
            <w:vMerge w:val="restart"/>
          </w:tcPr>
          <w:p w14:paraId="4C870110"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7240B2FA" w14:textId="4D2BC0F3"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 </w:t>
            </w:r>
            <w:r w:rsidR="00AB224A" w:rsidRPr="00CF1EA9">
              <w:rPr>
                <w:rFonts w:ascii="Times New Roman" w:hAnsi="Times New Roman" w:cs="Times New Roman"/>
                <w:sz w:val="20"/>
                <w:szCs w:val="20"/>
              </w:rPr>
              <w:t xml:space="preserve"> Social satisfaction</w:t>
            </w:r>
          </w:p>
        </w:tc>
        <w:tc>
          <w:tcPr>
            <w:tcW w:w="883" w:type="dxa"/>
            <w:gridSpan w:val="2"/>
          </w:tcPr>
          <w:p w14:paraId="371F1DCD"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val="restart"/>
          </w:tcPr>
          <w:p w14:paraId="2E677154" w14:textId="62CC8A80" w:rsidR="00AB224A" w:rsidRPr="00CF1EA9" w:rsidRDefault="00AB224A"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Basic concepts of societal satisfaction</w:t>
            </w:r>
            <w:r w:rsidR="00A81E70">
              <w:rPr>
                <w:rFonts w:ascii="Times New Roman" w:hAnsi="Times New Roman" w:cs="Times New Roman"/>
                <w:sz w:val="20"/>
                <w:szCs w:val="20"/>
              </w:rPr>
              <w:t xml:space="preserve"> </w:t>
            </w:r>
          </w:p>
          <w:p w14:paraId="517372A4" w14:textId="669C2313" w:rsidR="00AB224A" w:rsidRPr="00CF1EA9" w:rsidRDefault="00A81E70"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Methods</w:t>
            </w:r>
            <w:r>
              <w:rPr>
                <w:rFonts w:ascii="Times New Roman" w:hAnsi="Times New Roman" w:cs="Times New Roman"/>
                <w:sz w:val="20"/>
                <w:szCs w:val="20"/>
              </w:rPr>
              <w:t xml:space="preserve"> of satisfaction</w:t>
            </w:r>
          </w:p>
          <w:p w14:paraId="5501D039" w14:textId="77777777" w:rsidR="00AB224A" w:rsidRPr="00CF1EA9" w:rsidRDefault="00AB224A"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Social satisfaction in which they get their different identity</w:t>
            </w:r>
          </w:p>
          <w:p w14:paraId="3FC71A6A" w14:textId="419E01F5" w:rsidR="00DA161C" w:rsidRPr="00CF1EA9" w:rsidRDefault="00AB224A"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Measurement</w:t>
            </w:r>
          </w:p>
        </w:tc>
        <w:tc>
          <w:tcPr>
            <w:tcW w:w="1260" w:type="dxa"/>
            <w:vMerge w:val="restart"/>
          </w:tcPr>
          <w:p w14:paraId="544D1F49" w14:textId="7D38DB36" w:rsidR="00DA161C" w:rsidRPr="00CF1EA9" w:rsidRDefault="00DA161C"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CLO</w:t>
            </w:r>
            <w:r w:rsidR="00DA24F6">
              <w:rPr>
                <w:rFonts w:ascii="Times New Roman" w:hAnsi="Times New Roman" w:cs="Times New Roman"/>
                <w:sz w:val="20"/>
                <w:szCs w:val="20"/>
              </w:rPr>
              <w:t>2,</w:t>
            </w:r>
            <w:r w:rsidRPr="00CF1EA9">
              <w:rPr>
                <w:rFonts w:ascii="Times New Roman" w:hAnsi="Times New Roman" w:cs="Times New Roman"/>
                <w:sz w:val="20"/>
                <w:szCs w:val="20"/>
              </w:rPr>
              <w:t>3</w:t>
            </w:r>
          </w:p>
        </w:tc>
      </w:tr>
      <w:tr w:rsidR="00DA161C" w:rsidRPr="00CF1EA9" w14:paraId="13C3AC2A" w14:textId="77777777" w:rsidTr="00284F76">
        <w:trPr>
          <w:trHeight w:val="120"/>
        </w:trPr>
        <w:tc>
          <w:tcPr>
            <w:tcW w:w="708" w:type="dxa"/>
            <w:vMerge/>
          </w:tcPr>
          <w:p w14:paraId="3DC381BB"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1054B296"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1C53DB31"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tcPr>
          <w:p w14:paraId="580CB134" w14:textId="77777777" w:rsidR="00DA161C" w:rsidRPr="00CF1EA9" w:rsidRDefault="00DA161C" w:rsidP="00AB224A">
            <w:pPr>
              <w:pStyle w:val="ListParagraph"/>
              <w:widowControl w:val="0"/>
              <w:numPr>
                <w:ilvl w:val="0"/>
                <w:numId w:val="5"/>
              </w:numPr>
              <w:spacing w:line="276" w:lineRule="auto"/>
              <w:ind w:left="321"/>
              <w:jc w:val="both"/>
              <w:rPr>
                <w:rFonts w:ascii="Times New Roman" w:hAnsi="Times New Roman" w:cs="Times New Roman"/>
                <w:sz w:val="20"/>
                <w:szCs w:val="20"/>
              </w:rPr>
            </w:pPr>
          </w:p>
        </w:tc>
        <w:tc>
          <w:tcPr>
            <w:tcW w:w="1260" w:type="dxa"/>
            <w:vMerge/>
          </w:tcPr>
          <w:p w14:paraId="79F6FFE3" w14:textId="77777777" w:rsidR="00DA161C" w:rsidRPr="00CF1EA9" w:rsidRDefault="00DA161C" w:rsidP="00AB224A">
            <w:pPr>
              <w:spacing w:line="276" w:lineRule="auto"/>
              <w:rPr>
                <w:rFonts w:ascii="Times New Roman" w:hAnsi="Times New Roman" w:cs="Times New Roman"/>
                <w:sz w:val="20"/>
                <w:szCs w:val="20"/>
              </w:rPr>
            </w:pPr>
          </w:p>
        </w:tc>
      </w:tr>
      <w:tr w:rsidR="00DA161C" w:rsidRPr="00CF1EA9" w14:paraId="1343A41F" w14:textId="77777777" w:rsidTr="00284F76">
        <w:trPr>
          <w:trHeight w:val="120"/>
        </w:trPr>
        <w:tc>
          <w:tcPr>
            <w:tcW w:w="708" w:type="dxa"/>
            <w:vMerge w:val="restart"/>
          </w:tcPr>
          <w:p w14:paraId="54B0951B"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15552273" w14:textId="7145123D" w:rsidR="00DA161C" w:rsidRPr="00CF1EA9" w:rsidRDefault="00AB224A"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t>Social mobility</w:t>
            </w:r>
          </w:p>
        </w:tc>
        <w:tc>
          <w:tcPr>
            <w:tcW w:w="883" w:type="dxa"/>
            <w:gridSpan w:val="2"/>
          </w:tcPr>
          <w:p w14:paraId="7E174FFE"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45FD8E59" w14:textId="13F33709" w:rsidR="00AB224A" w:rsidRPr="00CF1EA9" w:rsidRDefault="00AB224A" w:rsidP="00AB224A">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Basic </w:t>
            </w:r>
            <w:r w:rsidR="00A81E70" w:rsidRPr="00CF1EA9">
              <w:rPr>
                <w:rFonts w:ascii="Times New Roman" w:hAnsi="Times New Roman" w:cs="Times New Roman"/>
                <w:sz w:val="20"/>
                <w:szCs w:val="20"/>
              </w:rPr>
              <w:t xml:space="preserve">concepts </w:t>
            </w:r>
            <w:r w:rsidR="00A81E70">
              <w:rPr>
                <w:rFonts w:ascii="Times New Roman" w:hAnsi="Times New Roman" w:cs="Times New Roman"/>
                <w:sz w:val="20"/>
                <w:szCs w:val="20"/>
              </w:rPr>
              <w:t>of mobility</w:t>
            </w:r>
          </w:p>
          <w:p w14:paraId="5F64C8A5" w14:textId="0191F20C" w:rsidR="00DA161C" w:rsidRPr="00CF1EA9" w:rsidRDefault="00AB224A" w:rsidP="00B04C13">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lastRenderedPageBreak/>
              <w:t>Typology</w:t>
            </w:r>
            <w:r w:rsidR="00A81E70">
              <w:rPr>
                <w:rFonts w:ascii="Times New Roman" w:hAnsi="Times New Roman" w:cs="Times New Roman"/>
                <w:sz w:val="20"/>
                <w:szCs w:val="20"/>
              </w:rPr>
              <w:t xml:space="preserve"> and mobilty difference</w:t>
            </w:r>
          </w:p>
        </w:tc>
        <w:tc>
          <w:tcPr>
            <w:tcW w:w="1260" w:type="dxa"/>
          </w:tcPr>
          <w:p w14:paraId="38724812" w14:textId="4442EE25" w:rsidR="00DA161C" w:rsidRPr="00CF1EA9" w:rsidRDefault="00284F76" w:rsidP="00AB224A">
            <w:pPr>
              <w:spacing w:line="276" w:lineRule="auto"/>
              <w:rPr>
                <w:rFonts w:ascii="Times New Roman" w:hAnsi="Times New Roman" w:cs="Times New Roman"/>
                <w:sz w:val="20"/>
                <w:szCs w:val="20"/>
              </w:rPr>
            </w:pPr>
            <w:r w:rsidRPr="00CF1EA9">
              <w:rPr>
                <w:rFonts w:ascii="Times New Roman" w:hAnsi="Times New Roman" w:cs="Times New Roman"/>
                <w:sz w:val="20"/>
                <w:szCs w:val="20"/>
              </w:rPr>
              <w:lastRenderedPageBreak/>
              <w:t>CLO</w:t>
            </w:r>
            <w:r>
              <w:rPr>
                <w:rFonts w:ascii="Times New Roman" w:hAnsi="Times New Roman" w:cs="Times New Roman"/>
                <w:sz w:val="20"/>
                <w:szCs w:val="20"/>
              </w:rPr>
              <w:t>2,</w:t>
            </w:r>
            <w:r w:rsidRPr="00CF1EA9">
              <w:rPr>
                <w:rFonts w:ascii="Times New Roman" w:hAnsi="Times New Roman" w:cs="Times New Roman"/>
                <w:sz w:val="20"/>
                <w:szCs w:val="20"/>
              </w:rPr>
              <w:t>3</w:t>
            </w:r>
          </w:p>
        </w:tc>
      </w:tr>
      <w:tr w:rsidR="00284F76" w:rsidRPr="00CF1EA9" w14:paraId="6FAAA440" w14:textId="77777777" w:rsidTr="00284F76">
        <w:trPr>
          <w:trHeight w:val="120"/>
        </w:trPr>
        <w:tc>
          <w:tcPr>
            <w:tcW w:w="708" w:type="dxa"/>
            <w:vMerge/>
          </w:tcPr>
          <w:p w14:paraId="24FBFAFA"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71D807C2" w14:textId="77777777" w:rsidR="00284F76" w:rsidRPr="00CF1EA9" w:rsidRDefault="00284F76" w:rsidP="00284F76">
            <w:pPr>
              <w:spacing w:line="276" w:lineRule="auto"/>
              <w:rPr>
                <w:rFonts w:ascii="Times New Roman" w:hAnsi="Times New Roman" w:cs="Times New Roman"/>
                <w:sz w:val="20"/>
                <w:szCs w:val="20"/>
              </w:rPr>
            </w:pPr>
          </w:p>
        </w:tc>
        <w:tc>
          <w:tcPr>
            <w:tcW w:w="883" w:type="dxa"/>
            <w:gridSpan w:val="2"/>
          </w:tcPr>
          <w:p w14:paraId="07AE8D80"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4E79BF3D"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Patterns of mobility</w:t>
            </w:r>
          </w:p>
          <w:p w14:paraId="47C357FA" w14:textId="2FAA6C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Factor influencing  </w:t>
            </w:r>
          </w:p>
        </w:tc>
        <w:tc>
          <w:tcPr>
            <w:tcW w:w="1260" w:type="dxa"/>
          </w:tcPr>
          <w:p w14:paraId="2C12FE18" w14:textId="5FB2A2AD" w:rsidR="00284F76" w:rsidRPr="00CF1EA9" w:rsidRDefault="00284F76" w:rsidP="00284F76">
            <w:pPr>
              <w:spacing w:line="276" w:lineRule="auto"/>
              <w:rPr>
                <w:rFonts w:ascii="Times New Roman" w:hAnsi="Times New Roman" w:cs="Times New Roman"/>
                <w:sz w:val="20"/>
                <w:szCs w:val="20"/>
              </w:rPr>
            </w:pPr>
            <w:r w:rsidRPr="00A16323">
              <w:rPr>
                <w:rFonts w:ascii="Times New Roman" w:hAnsi="Times New Roman" w:cs="Times New Roman"/>
                <w:sz w:val="20"/>
                <w:szCs w:val="20"/>
              </w:rPr>
              <w:t>CLO2,3</w:t>
            </w:r>
          </w:p>
        </w:tc>
      </w:tr>
      <w:tr w:rsidR="00284F76" w:rsidRPr="00CF1EA9" w14:paraId="2BCF95E8" w14:textId="77777777" w:rsidTr="00284F76">
        <w:trPr>
          <w:trHeight w:val="120"/>
        </w:trPr>
        <w:tc>
          <w:tcPr>
            <w:tcW w:w="708" w:type="dxa"/>
            <w:vMerge w:val="restart"/>
          </w:tcPr>
          <w:p w14:paraId="006C1AAC"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4E47EFDB" w14:textId="7255C52E" w:rsidR="00284F76" w:rsidRPr="00CF1EA9" w:rsidRDefault="00284F76" w:rsidP="00284F76">
            <w:pPr>
              <w:spacing w:line="276" w:lineRule="auto"/>
              <w:rPr>
                <w:rFonts w:ascii="Times New Roman" w:hAnsi="Times New Roman" w:cs="Times New Roman"/>
                <w:sz w:val="20"/>
                <w:szCs w:val="20"/>
              </w:rPr>
            </w:pPr>
            <w:r w:rsidRPr="00CF1EA9">
              <w:rPr>
                <w:rFonts w:ascii="Times New Roman" w:hAnsi="Times New Roman" w:cs="Times New Roman"/>
                <w:sz w:val="20"/>
                <w:szCs w:val="20"/>
              </w:rPr>
              <w:t>Environment &amp; society</w:t>
            </w:r>
          </w:p>
        </w:tc>
        <w:tc>
          <w:tcPr>
            <w:tcW w:w="883" w:type="dxa"/>
            <w:gridSpan w:val="2"/>
          </w:tcPr>
          <w:p w14:paraId="38C98751"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68AAC89A"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Basic concepts</w:t>
            </w:r>
          </w:p>
          <w:p w14:paraId="7ADE99E7"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Types</w:t>
            </w:r>
          </w:p>
          <w:p w14:paraId="3EE71E2A" w14:textId="01248C54"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Demography &amp; population</w:t>
            </w:r>
          </w:p>
        </w:tc>
        <w:tc>
          <w:tcPr>
            <w:tcW w:w="1260" w:type="dxa"/>
          </w:tcPr>
          <w:p w14:paraId="437CF4FE" w14:textId="1E5C5C04" w:rsidR="00284F76" w:rsidRPr="00CF1EA9" w:rsidRDefault="00284F76" w:rsidP="00284F76">
            <w:pPr>
              <w:spacing w:line="276" w:lineRule="auto"/>
              <w:rPr>
                <w:rFonts w:ascii="Times New Roman" w:hAnsi="Times New Roman" w:cs="Times New Roman"/>
                <w:sz w:val="20"/>
                <w:szCs w:val="20"/>
              </w:rPr>
            </w:pPr>
            <w:r w:rsidRPr="00A16323">
              <w:rPr>
                <w:rFonts w:ascii="Times New Roman" w:hAnsi="Times New Roman" w:cs="Times New Roman"/>
                <w:sz w:val="20"/>
                <w:szCs w:val="20"/>
              </w:rPr>
              <w:t>CLO2,3</w:t>
            </w:r>
          </w:p>
        </w:tc>
      </w:tr>
      <w:tr w:rsidR="00284F76" w:rsidRPr="00CF1EA9" w14:paraId="080E8925" w14:textId="77777777" w:rsidTr="00284F76">
        <w:trPr>
          <w:trHeight w:val="120"/>
        </w:trPr>
        <w:tc>
          <w:tcPr>
            <w:tcW w:w="708" w:type="dxa"/>
            <w:vMerge/>
          </w:tcPr>
          <w:p w14:paraId="55B6B2C2"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5CF48F45" w14:textId="77777777" w:rsidR="00284F76" w:rsidRPr="00CF1EA9" w:rsidRDefault="00284F76" w:rsidP="00284F76">
            <w:pPr>
              <w:spacing w:line="276" w:lineRule="auto"/>
              <w:rPr>
                <w:rFonts w:ascii="Times New Roman" w:hAnsi="Times New Roman" w:cs="Times New Roman"/>
                <w:sz w:val="20"/>
                <w:szCs w:val="20"/>
              </w:rPr>
            </w:pPr>
          </w:p>
        </w:tc>
        <w:tc>
          <w:tcPr>
            <w:tcW w:w="883" w:type="dxa"/>
            <w:gridSpan w:val="2"/>
          </w:tcPr>
          <w:p w14:paraId="2D293F41"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5B20E401"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Urbanization</w:t>
            </w:r>
          </w:p>
          <w:p w14:paraId="226C7DC0" w14:textId="17D7DD32"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Relationship between environment &amp; society</w:t>
            </w:r>
          </w:p>
        </w:tc>
        <w:tc>
          <w:tcPr>
            <w:tcW w:w="1260" w:type="dxa"/>
          </w:tcPr>
          <w:p w14:paraId="3721001F" w14:textId="130530E7" w:rsidR="00284F76" w:rsidRPr="00CF1EA9" w:rsidRDefault="00284F76" w:rsidP="00284F76">
            <w:pPr>
              <w:spacing w:line="276" w:lineRule="auto"/>
              <w:rPr>
                <w:rFonts w:ascii="Times New Roman" w:hAnsi="Times New Roman" w:cs="Times New Roman"/>
                <w:sz w:val="20"/>
                <w:szCs w:val="20"/>
              </w:rPr>
            </w:pPr>
            <w:r w:rsidRPr="00A16323">
              <w:rPr>
                <w:rFonts w:ascii="Times New Roman" w:hAnsi="Times New Roman" w:cs="Times New Roman"/>
                <w:sz w:val="20"/>
                <w:szCs w:val="20"/>
              </w:rPr>
              <w:t>CLO2,3</w:t>
            </w:r>
          </w:p>
        </w:tc>
      </w:tr>
      <w:tr w:rsidR="00284F76" w:rsidRPr="00CF1EA9" w14:paraId="466DFA43" w14:textId="77777777" w:rsidTr="00284F76">
        <w:trPr>
          <w:trHeight w:val="120"/>
        </w:trPr>
        <w:tc>
          <w:tcPr>
            <w:tcW w:w="708" w:type="dxa"/>
            <w:vMerge w:val="restart"/>
          </w:tcPr>
          <w:p w14:paraId="30B008CA"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6C4DF7A2" w14:textId="2841B065" w:rsidR="00284F76" w:rsidRPr="00CF1EA9" w:rsidRDefault="00284F76" w:rsidP="00284F76">
            <w:pPr>
              <w:spacing w:line="276" w:lineRule="auto"/>
              <w:rPr>
                <w:rFonts w:ascii="Times New Roman" w:hAnsi="Times New Roman" w:cs="Times New Roman"/>
                <w:sz w:val="20"/>
                <w:szCs w:val="20"/>
              </w:rPr>
            </w:pPr>
            <w:r w:rsidRPr="00CF1EA9">
              <w:rPr>
                <w:rFonts w:ascii="Times New Roman" w:hAnsi="Times New Roman" w:cs="Times New Roman"/>
                <w:sz w:val="20"/>
                <w:szCs w:val="20"/>
              </w:rPr>
              <w:t>Culture</w:t>
            </w:r>
          </w:p>
        </w:tc>
        <w:tc>
          <w:tcPr>
            <w:tcW w:w="883" w:type="dxa"/>
            <w:gridSpan w:val="2"/>
          </w:tcPr>
          <w:p w14:paraId="06220248"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val="restart"/>
          </w:tcPr>
          <w:p w14:paraId="72EEB126"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Definition</w:t>
            </w:r>
          </w:p>
          <w:p w14:paraId="4A0F041A"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Elements of culture</w:t>
            </w:r>
          </w:p>
          <w:p w14:paraId="3D1D38AE"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Different aspects &amp; characteristics of culture</w:t>
            </w:r>
          </w:p>
          <w:p w14:paraId="25143FE2"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 xml:space="preserve">Theoretical perspectives on culture </w:t>
            </w:r>
          </w:p>
          <w:p w14:paraId="14E37E52"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Material &amp; non material culture</w:t>
            </w:r>
          </w:p>
          <w:p w14:paraId="61BE4485" w14:textId="7671D29F"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Ideal &amp; real culture</w:t>
            </w:r>
          </w:p>
        </w:tc>
        <w:tc>
          <w:tcPr>
            <w:tcW w:w="1260" w:type="dxa"/>
            <w:vMerge w:val="restart"/>
          </w:tcPr>
          <w:p w14:paraId="5B577D47" w14:textId="16929D52" w:rsidR="00284F76" w:rsidRPr="00CF1EA9" w:rsidRDefault="00284F76" w:rsidP="00284F76">
            <w:pPr>
              <w:spacing w:line="276" w:lineRule="auto"/>
              <w:rPr>
                <w:rFonts w:ascii="Times New Roman" w:hAnsi="Times New Roman" w:cs="Times New Roman"/>
                <w:sz w:val="20"/>
                <w:szCs w:val="20"/>
              </w:rPr>
            </w:pPr>
            <w:r w:rsidRPr="00A16323">
              <w:rPr>
                <w:rFonts w:ascii="Times New Roman" w:hAnsi="Times New Roman" w:cs="Times New Roman"/>
                <w:sz w:val="20"/>
                <w:szCs w:val="20"/>
              </w:rPr>
              <w:t>CLO2,3</w:t>
            </w:r>
          </w:p>
        </w:tc>
      </w:tr>
      <w:tr w:rsidR="00284F76" w:rsidRPr="00CF1EA9" w14:paraId="3958D689" w14:textId="77777777" w:rsidTr="00284F76">
        <w:trPr>
          <w:trHeight w:val="120"/>
        </w:trPr>
        <w:tc>
          <w:tcPr>
            <w:tcW w:w="708" w:type="dxa"/>
            <w:vMerge/>
          </w:tcPr>
          <w:p w14:paraId="0426C4A5"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5E529B6C" w14:textId="77777777" w:rsidR="00284F76" w:rsidRPr="00CF1EA9" w:rsidRDefault="00284F76" w:rsidP="00284F76">
            <w:pPr>
              <w:spacing w:line="276" w:lineRule="auto"/>
              <w:rPr>
                <w:rFonts w:ascii="Times New Roman" w:hAnsi="Times New Roman" w:cs="Times New Roman"/>
                <w:sz w:val="20"/>
                <w:szCs w:val="20"/>
              </w:rPr>
            </w:pPr>
          </w:p>
        </w:tc>
        <w:tc>
          <w:tcPr>
            <w:tcW w:w="883" w:type="dxa"/>
            <w:gridSpan w:val="2"/>
          </w:tcPr>
          <w:p w14:paraId="222161E4"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tcPr>
          <w:p w14:paraId="75B531A1" w14:textId="77777777" w:rsidR="00284F76" w:rsidRPr="00CF1EA9" w:rsidRDefault="00284F76" w:rsidP="00284F76">
            <w:pPr>
              <w:pStyle w:val="ListParagraph"/>
              <w:widowControl w:val="0"/>
              <w:numPr>
                <w:ilvl w:val="0"/>
                <w:numId w:val="5"/>
              </w:numPr>
              <w:spacing w:line="276" w:lineRule="auto"/>
              <w:ind w:left="321"/>
              <w:jc w:val="both"/>
              <w:rPr>
                <w:rFonts w:ascii="Times New Roman" w:hAnsi="Times New Roman" w:cs="Times New Roman"/>
                <w:sz w:val="20"/>
                <w:szCs w:val="20"/>
              </w:rPr>
            </w:pPr>
          </w:p>
        </w:tc>
        <w:tc>
          <w:tcPr>
            <w:tcW w:w="1260" w:type="dxa"/>
            <w:vMerge/>
          </w:tcPr>
          <w:p w14:paraId="433DEA78" w14:textId="77777777" w:rsidR="00284F76" w:rsidRPr="00CF1EA9" w:rsidRDefault="00284F76" w:rsidP="00284F76">
            <w:pPr>
              <w:spacing w:line="276" w:lineRule="auto"/>
              <w:rPr>
                <w:rFonts w:ascii="Times New Roman" w:hAnsi="Times New Roman" w:cs="Times New Roman"/>
                <w:sz w:val="20"/>
                <w:szCs w:val="20"/>
              </w:rPr>
            </w:pPr>
          </w:p>
        </w:tc>
      </w:tr>
      <w:tr w:rsidR="00284F76" w:rsidRPr="00CF1EA9" w14:paraId="103F202E" w14:textId="77777777" w:rsidTr="00284F76">
        <w:trPr>
          <w:trHeight w:val="120"/>
        </w:trPr>
        <w:tc>
          <w:tcPr>
            <w:tcW w:w="708" w:type="dxa"/>
            <w:vMerge w:val="restart"/>
          </w:tcPr>
          <w:p w14:paraId="202B108D"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2F26AF57" w14:textId="610FDDF5" w:rsidR="00284F76" w:rsidRPr="00CF1EA9" w:rsidRDefault="00284F76" w:rsidP="00284F76">
            <w:pPr>
              <w:spacing w:line="276" w:lineRule="auto"/>
              <w:rPr>
                <w:rFonts w:ascii="Times New Roman" w:hAnsi="Times New Roman" w:cs="Times New Roman"/>
                <w:sz w:val="20"/>
                <w:szCs w:val="20"/>
              </w:rPr>
            </w:pPr>
            <w:r w:rsidRPr="00CF1EA9">
              <w:rPr>
                <w:rFonts w:ascii="Times New Roman" w:hAnsi="Times New Roman" w:cs="Times New Roman"/>
                <w:sz w:val="20"/>
                <w:szCs w:val="20"/>
              </w:rPr>
              <w:t>Race &amp; ethnicity</w:t>
            </w:r>
          </w:p>
        </w:tc>
        <w:tc>
          <w:tcPr>
            <w:tcW w:w="883" w:type="dxa"/>
            <w:gridSpan w:val="2"/>
          </w:tcPr>
          <w:p w14:paraId="7A216655"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val="restart"/>
          </w:tcPr>
          <w:p w14:paraId="74C96931"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Racial, ethnic &amp; minority groups</w:t>
            </w:r>
          </w:p>
          <w:p w14:paraId="6DD5700A"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Stereotypes, prejudice, &amp; discrimination</w:t>
            </w:r>
          </w:p>
          <w:p w14:paraId="3038178F"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Intergroup relationship</w:t>
            </w:r>
          </w:p>
          <w:p w14:paraId="72ECA063"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Theories of race &amp; ethnicity</w:t>
            </w:r>
          </w:p>
          <w:p w14:paraId="6E5FC0E3" w14:textId="7AD1F531"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Race &amp; ethnicity in united states</w:t>
            </w:r>
          </w:p>
        </w:tc>
        <w:tc>
          <w:tcPr>
            <w:tcW w:w="1260" w:type="dxa"/>
            <w:vMerge w:val="restart"/>
          </w:tcPr>
          <w:p w14:paraId="6A77C7F6" w14:textId="44B07A00" w:rsidR="00284F76" w:rsidRPr="00CF1EA9" w:rsidRDefault="00284F76" w:rsidP="00284F76">
            <w:pPr>
              <w:spacing w:line="276" w:lineRule="auto"/>
              <w:rPr>
                <w:rFonts w:ascii="Times New Roman" w:hAnsi="Times New Roman" w:cs="Times New Roman"/>
                <w:sz w:val="20"/>
                <w:szCs w:val="20"/>
              </w:rPr>
            </w:pPr>
            <w:r w:rsidRPr="00A16323">
              <w:rPr>
                <w:rFonts w:ascii="Times New Roman" w:hAnsi="Times New Roman" w:cs="Times New Roman"/>
                <w:sz w:val="20"/>
                <w:szCs w:val="20"/>
              </w:rPr>
              <w:t>CLO2,3</w:t>
            </w:r>
          </w:p>
        </w:tc>
      </w:tr>
      <w:tr w:rsidR="00DA161C" w:rsidRPr="00CF1EA9" w14:paraId="25BA8D5B" w14:textId="77777777" w:rsidTr="00284F76">
        <w:trPr>
          <w:trHeight w:val="120"/>
        </w:trPr>
        <w:tc>
          <w:tcPr>
            <w:tcW w:w="708" w:type="dxa"/>
            <w:vMerge/>
          </w:tcPr>
          <w:p w14:paraId="60C24932" w14:textId="77777777" w:rsidR="00DA161C" w:rsidRPr="00CF1EA9" w:rsidRDefault="00DA161C" w:rsidP="00AB224A">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187EDDC1" w14:textId="77777777" w:rsidR="00DA161C" w:rsidRPr="00CF1EA9" w:rsidRDefault="00DA161C" w:rsidP="00AB224A">
            <w:pPr>
              <w:spacing w:line="276" w:lineRule="auto"/>
              <w:rPr>
                <w:rFonts w:ascii="Times New Roman" w:hAnsi="Times New Roman" w:cs="Times New Roman"/>
                <w:sz w:val="20"/>
                <w:szCs w:val="20"/>
              </w:rPr>
            </w:pPr>
          </w:p>
        </w:tc>
        <w:tc>
          <w:tcPr>
            <w:tcW w:w="883" w:type="dxa"/>
            <w:gridSpan w:val="2"/>
          </w:tcPr>
          <w:p w14:paraId="560DFFBE" w14:textId="77777777" w:rsidR="00DA161C" w:rsidRPr="00CF1EA9" w:rsidRDefault="00DA161C" w:rsidP="00AB224A">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tcPr>
          <w:p w14:paraId="7218F290" w14:textId="77777777" w:rsidR="00DA161C" w:rsidRPr="00CF1EA9" w:rsidRDefault="00DA161C" w:rsidP="00AB224A">
            <w:pPr>
              <w:pStyle w:val="ListParagraph"/>
              <w:widowControl w:val="0"/>
              <w:numPr>
                <w:ilvl w:val="0"/>
                <w:numId w:val="5"/>
              </w:numPr>
              <w:spacing w:line="276" w:lineRule="auto"/>
              <w:ind w:left="321"/>
              <w:jc w:val="both"/>
              <w:rPr>
                <w:rFonts w:ascii="Times New Roman" w:hAnsi="Times New Roman" w:cs="Times New Roman"/>
                <w:sz w:val="20"/>
                <w:szCs w:val="20"/>
              </w:rPr>
            </w:pPr>
          </w:p>
        </w:tc>
        <w:tc>
          <w:tcPr>
            <w:tcW w:w="1260" w:type="dxa"/>
            <w:vMerge/>
          </w:tcPr>
          <w:p w14:paraId="421E76A6" w14:textId="77777777" w:rsidR="00DA161C" w:rsidRPr="00CF1EA9" w:rsidRDefault="00DA161C" w:rsidP="00AB224A">
            <w:pPr>
              <w:spacing w:line="276" w:lineRule="auto"/>
              <w:rPr>
                <w:rFonts w:ascii="Times New Roman" w:hAnsi="Times New Roman" w:cs="Times New Roman"/>
                <w:sz w:val="20"/>
                <w:szCs w:val="20"/>
              </w:rPr>
            </w:pPr>
          </w:p>
        </w:tc>
      </w:tr>
      <w:tr w:rsidR="00284F76" w:rsidRPr="00CF1EA9" w14:paraId="189290C8" w14:textId="77777777" w:rsidTr="00284F76">
        <w:trPr>
          <w:trHeight w:val="120"/>
        </w:trPr>
        <w:tc>
          <w:tcPr>
            <w:tcW w:w="708" w:type="dxa"/>
            <w:vMerge w:val="restart"/>
          </w:tcPr>
          <w:p w14:paraId="00CDA7BE"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6CA8C2AB" w14:textId="4B54DECD" w:rsidR="00284F76" w:rsidRPr="00CF1EA9" w:rsidRDefault="00284F76" w:rsidP="00284F76">
            <w:pPr>
              <w:spacing w:line="276" w:lineRule="auto"/>
              <w:rPr>
                <w:rFonts w:ascii="Times New Roman" w:hAnsi="Times New Roman" w:cs="Times New Roman"/>
                <w:sz w:val="20"/>
                <w:szCs w:val="20"/>
              </w:rPr>
            </w:pPr>
            <w:r w:rsidRPr="00CF1EA9">
              <w:rPr>
                <w:rFonts w:ascii="Times New Roman" w:hAnsi="Times New Roman" w:cs="Times New Roman"/>
                <w:sz w:val="20"/>
                <w:szCs w:val="20"/>
              </w:rPr>
              <w:t>Work &amp; economy</w:t>
            </w:r>
          </w:p>
        </w:tc>
        <w:tc>
          <w:tcPr>
            <w:tcW w:w="883" w:type="dxa"/>
            <w:gridSpan w:val="2"/>
          </w:tcPr>
          <w:p w14:paraId="2140FF21"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val="restart"/>
          </w:tcPr>
          <w:p w14:paraId="38C6DCCC" w14:textId="77777777"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Economy system</w:t>
            </w:r>
          </w:p>
          <w:p w14:paraId="55884E4F" w14:textId="4A55082F"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Globalization &amp; the economy</w:t>
            </w:r>
          </w:p>
        </w:tc>
        <w:tc>
          <w:tcPr>
            <w:tcW w:w="1260" w:type="dxa"/>
            <w:vMerge w:val="restart"/>
          </w:tcPr>
          <w:p w14:paraId="693104D0" w14:textId="54B33593" w:rsidR="00284F76" w:rsidRPr="00CF1EA9" w:rsidRDefault="00284F76" w:rsidP="00284F76">
            <w:pPr>
              <w:spacing w:line="276" w:lineRule="auto"/>
              <w:rPr>
                <w:rFonts w:ascii="Times New Roman" w:hAnsi="Times New Roman" w:cs="Times New Roman"/>
                <w:sz w:val="20"/>
                <w:szCs w:val="20"/>
              </w:rPr>
            </w:pPr>
            <w:r w:rsidRPr="00D907B0">
              <w:rPr>
                <w:rFonts w:ascii="Times New Roman" w:hAnsi="Times New Roman" w:cs="Times New Roman"/>
                <w:sz w:val="20"/>
                <w:szCs w:val="20"/>
              </w:rPr>
              <w:t>CLO2,3</w:t>
            </w:r>
          </w:p>
        </w:tc>
      </w:tr>
      <w:tr w:rsidR="00284F76" w:rsidRPr="00CF1EA9" w14:paraId="3C91C37F" w14:textId="77777777" w:rsidTr="00284F76">
        <w:trPr>
          <w:trHeight w:val="120"/>
        </w:trPr>
        <w:tc>
          <w:tcPr>
            <w:tcW w:w="708" w:type="dxa"/>
            <w:vMerge/>
          </w:tcPr>
          <w:p w14:paraId="49C90DBD"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4120F7A2" w14:textId="77777777" w:rsidR="00284F76" w:rsidRPr="00CF1EA9" w:rsidRDefault="00284F76" w:rsidP="00284F76">
            <w:pPr>
              <w:spacing w:line="276" w:lineRule="auto"/>
              <w:rPr>
                <w:rFonts w:ascii="Times New Roman" w:hAnsi="Times New Roman" w:cs="Times New Roman"/>
                <w:sz w:val="20"/>
                <w:szCs w:val="20"/>
              </w:rPr>
            </w:pPr>
          </w:p>
        </w:tc>
        <w:tc>
          <w:tcPr>
            <w:tcW w:w="883" w:type="dxa"/>
            <w:gridSpan w:val="2"/>
          </w:tcPr>
          <w:p w14:paraId="28C8D1E0"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tcPr>
          <w:p w14:paraId="3B2857EA" w14:textId="77777777" w:rsidR="00284F76" w:rsidRPr="00CF1EA9" w:rsidRDefault="00284F76" w:rsidP="00284F76">
            <w:pPr>
              <w:spacing w:line="276" w:lineRule="auto"/>
              <w:jc w:val="both"/>
              <w:rPr>
                <w:rFonts w:ascii="Times New Roman" w:hAnsi="Times New Roman" w:cs="Times New Roman"/>
                <w:sz w:val="20"/>
                <w:szCs w:val="20"/>
              </w:rPr>
            </w:pPr>
          </w:p>
        </w:tc>
        <w:tc>
          <w:tcPr>
            <w:tcW w:w="1260" w:type="dxa"/>
            <w:vMerge/>
          </w:tcPr>
          <w:p w14:paraId="15C1882C" w14:textId="77777777" w:rsidR="00284F76" w:rsidRPr="00CF1EA9" w:rsidRDefault="00284F76" w:rsidP="00284F76">
            <w:pPr>
              <w:spacing w:line="276" w:lineRule="auto"/>
              <w:rPr>
                <w:rFonts w:ascii="Times New Roman" w:hAnsi="Times New Roman" w:cs="Times New Roman"/>
                <w:sz w:val="20"/>
                <w:szCs w:val="20"/>
              </w:rPr>
            </w:pPr>
          </w:p>
        </w:tc>
      </w:tr>
      <w:tr w:rsidR="00284F76" w:rsidRPr="00CF1EA9" w14:paraId="00C64A60" w14:textId="77777777" w:rsidTr="00284F76">
        <w:trPr>
          <w:trHeight w:val="120"/>
        </w:trPr>
        <w:tc>
          <w:tcPr>
            <w:tcW w:w="708" w:type="dxa"/>
            <w:vMerge w:val="restart"/>
          </w:tcPr>
          <w:p w14:paraId="3F05ABDD"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579F1720" w14:textId="53247354" w:rsidR="00284F76" w:rsidRPr="00CF1EA9" w:rsidRDefault="00284F76" w:rsidP="00284F76">
            <w:pPr>
              <w:spacing w:line="276" w:lineRule="auto"/>
              <w:rPr>
                <w:rFonts w:ascii="Times New Roman" w:hAnsi="Times New Roman" w:cs="Times New Roman"/>
                <w:sz w:val="20"/>
                <w:szCs w:val="20"/>
              </w:rPr>
            </w:pPr>
            <w:r w:rsidRPr="00CF1EA9">
              <w:rPr>
                <w:rFonts w:ascii="Times New Roman" w:hAnsi="Times New Roman" w:cs="Times New Roman"/>
                <w:sz w:val="20"/>
                <w:szCs w:val="20"/>
              </w:rPr>
              <w:t>Sociology in Global Perspective</w:t>
            </w:r>
          </w:p>
        </w:tc>
        <w:tc>
          <w:tcPr>
            <w:tcW w:w="883" w:type="dxa"/>
            <w:gridSpan w:val="2"/>
          </w:tcPr>
          <w:p w14:paraId="0D46F84D"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val="restart"/>
          </w:tcPr>
          <w:p w14:paraId="18E7C5C8" w14:textId="0155590A"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Work in the United States</w:t>
            </w:r>
          </w:p>
          <w:p w14:paraId="1F840FD3" w14:textId="0E9B4F45"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Impact of economy on work</w:t>
            </w:r>
          </w:p>
        </w:tc>
        <w:tc>
          <w:tcPr>
            <w:tcW w:w="1260" w:type="dxa"/>
            <w:vMerge w:val="restart"/>
          </w:tcPr>
          <w:p w14:paraId="285FDDA2" w14:textId="00677A65" w:rsidR="00284F76" w:rsidRPr="00CF1EA9" w:rsidRDefault="00284F76" w:rsidP="00284F76">
            <w:pPr>
              <w:spacing w:line="276" w:lineRule="auto"/>
              <w:rPr>
                <w:rFonts w:ascii="Times New Roman" w:hAnsi="Times New Roman" w:cs="Times New Roman"/>
                <w:sz w:val="20"/>
                <w:szCs w:val="20"/>
              </w:rPr>
            </w:pPr>
            <w:r w:rsidRPr="00D907B0">
              <w:rPr>
                <w:rFonts w:ascii="Times New Roman" w:hAnsi="Times New Roman" w:cs="Times New Roman"/>
                <w:sz w:val="20"/>
                <w:szCs w:val="20"/>
              </w:rPr>
              <w:t>CLO2,3</w:t>
            </w:r>
          </w:p>
        </w:tc>
      </w:tr>
      <w:tr w:rsidR="00284F76" w:rsidRPr="00CF1EA9" w14:paraId="6AC25910" w14:textId="77777777" w:rsidTr="00284F76">
        <w:trPr>
          <w:trHeight w:val="120"/>
        </w:trPr>
        <w:tc>
          <w:tcPr>
            <w:tcW w:w="708" w:type="dxa"/>
            <w:vMerge/>
          </w:tcPr>
          <w:p w14:paraId="521FF308"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2EBB4F8D" w14:textId="77777777" w:rsidR="00284F76" w:rsidRPr="00CF1EA9" w:rsidRDefault="00284F76" w:rsidP="00284F76">
            <w:pPr>
              <w:spacing w:line="276" w:lineRule="auto"/>
              <w:rPr>
                <w:rFonts w:ascii="Times New Roman" w:hAnsi="Times New Roman" w:cs="Times New Roman"/>
                <w:sz w:val="20"/>
                <w:szCs w:val="20"/>
              </w:rPr>
            </w:pPr>
          </w:p>
        </w:tc>
        <w:tc>
          <w:tcPr>
            <w:tcW w:w="883" w:type="dxa"/>
            <w:gridSpan w:val="2"/>
          </w:tcPr>
          <w:p w14:paraId="62E7AAC3"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vMerge/>
          </w:tcPr>
          <w:p w14:paraId="6C8EF32C" w14:textId="77777777" w:rsidR="00284F76" w:rsidRPr="00CF1EA9" w:rsidRDefault="00284F76" w:rsidP="00284F76">
            <w:pPr>
              <w:pStyle w:val="ListParagraph"/>
              <w:widowControl w:val="0"/>
              <w:numPr>
                <w:ilvl w:val="0"/>
                <w:numId w:val="5"/>
              </w:numPr>
              <w:spacing w:line="276" w:lineRule="auto"/>
              <w:ind w:left="321"/>
              <w:jc w:val="both"/>
              <w:rPr>
                <w:rFonts w:ascii="Times New Roman" w:hAnsi="Times New Roman" w:cs="Times New Roman"/>
                <w:sz w:val="20"/>
                <w:szCs w:val="20"/>
              </w:rPr>
            </w:pPr>
          </w:p>
        </w:tc>
        <w:tc>
          <w:tcPr>
            <w:tcW w:w="1260" w:type="dxa"/>
            <w:vMerge/>
          </w:tcPr>
          <w:p w14:paraId="4313D43F" w14:textId="77777777" w:rsidR="00284F76" w:rsidRPr="00CF1EA9" w:rsidRDefault="00284F76" w:rsidP="00284F76">
            <w:pPr>
              <w:spacing w:line="276" w:lineRule="auto"/>
              <w:rPr>
                <w:rFonts w:ascii="Times New Roman" w:hAnsi="Times New Roman" w:cs="Times New Roman"/>
                <w:sz w:val="20"/>
                <w:szCs w:val="20"/>
              </w:rPr>
            </w:pPr>
          </w:p>
        </w:tc>
      </w:tr>
      <w:tr w:rsidR="00284F76" w:rsidRPr="00CF1EA9" w14:paraId="4D224181" w14:textId="77777777" w:rsidTr="00284F76">
        <w:trPr>
          <w:trHeight w:val="120"/>
        </w:trPr>
        <w:tc>
          <w:tcPr>
            <w:tcW w:w="708" w:type="dxa"/>
            <w:vMerge w:val="restart"/>
          </w:tcPr>
          <w:p w14:paraId="3CDFB565"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val="restart"/>
          </w:tcPr>
          <w:p w14:paraId="6D3EC3D2" w14:textId="77777777" w:rsidR="00284F76" w:rsidRPr="00CF1EA9" w:rsidRDefault="00284F76" w:rsidP="00284F76">
            <w:pPr>
              <w:spacing w:line="276" w:lineRule="auto"/>
              <w:rPr>
                <w:rFonts w:ascii="Times New Roman" w:hAnsi="Times New Roman" w:cs="Times New Roman"/>
                <w:sz w:val="20"/>
                <w:szCs w:val="20"/>
              </w:rPr>
            </w:pPr>
            <w:r w:rsidRPr="00CF1EA9">
              <w:rPr>
                <w:rFonts w:ascii="Times New Roman" w:hAnsi="Times New Roman" w:cs="Times New Roman"/>
                <w:sz w:val="20"/>
                <w:szCs w:val="20"/>
              </w:rPr>
              <w:t>Project Demonstration</w:t>
            </w:r>
          </w:p>
        </w:tc>
        <w:tc>
          <w:tcPr>
            <w:tcW w:w="883" w:type="dxa"/>
            <w:gridSpan w:val="2"/>
          </w:tcPr>
          <w:p w14:paraId="1BEB5138"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2D97839F" w14:textId="5EFDD970"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Project presentation</w:t>
            </w:r>
          </w:p>
        </w:tc>
        <w:tc>
          <w:tcPr>
            <w:tcW w:w="1260" w:type="dxa"/>
          </w:tcPr>
          <w:p w14:paraId="28A14008" w14:textId="51A99247" w:rsidR="00284F76" w:rsidRPr="00CF1EA9" w:rsidRDefault="00284F76" w:rsidP="00284F76">
            <w:pPr>
              <w:spacing w:line="276" w:lineRule="auto"/>
              <w:rPr>
                <w:rFonts w:ascii="Times New Roman" w:hAnsi="Times New Roman" w:cs="Times New Roman"/>
                <w:sz w:val="20"/>
                <w:szCs w:val="20"/>
              </w:rPr>
            </w:pPr>
            <w:r w:rsidRPr="00D907B0">
              <w:rPr>
                <w:rFonts w:ascii="Times New Roman" w:hAnsi="Times New Roman" w:cs="Times New Roman"/>
                <w:sz w:val="20"/>
                <w:szCs w:val="20"/>
              </w:rPr>
              <w:t>CLO2,3</w:t>
            </w:r>
          </w:p>
        </w:tc>
      </w:tr>
      <w:tr w:rsidR="00284F76" w:rsidRPr="00CF1EA9" w14:paraId="079A1FBC" w14:textId="77777777" w:rsidTr="00284F76">
        <w:trPr>
          <w:trHeight w:val="120"/>
        </w:trPr>
        <w:tc>
          <w:tcPr>
            <w:tcW w:w="708" w:type="dxa"/>
            <w:vMerge/>
          </w:tcPr>
          <w:p w14:paraId="3637E075" w14:textId="77777777" w:rsidR="00284F76" w:rsidRPr="00CF1EA9" w:rsidRDefault="00284F76" w:rsidP="00284F76">
            <w:pPr>
              <w:pStyle w:val="ListParagraph"/>
              <w:widowControl w:val="0"/>
              <w:numPr>
                <w:ilvl w:val="0"/>
                <w:numId w:val="4"/>
              </w:numPr>
              <w:spacing w:line="276" w:lineRule="auto"/>
              <w:jc w:val="center"/>
              <w:rPr>
                <w:rFonts w:ascii="Times New Roman" w:hAnsi="Times New Roman" w:cs="Times New Roman"/>
                <w:sz w:val="20"/>
                <w:szCs w:val="20"/>
              </w:rPr>
            </w:pPr>
          </w:p>
        </w:tc>
        <w:tc>
          <w:tcPr>
            <w:tcW w:w="1889" w:type="dxa"/>
            <w:vMerge/>
          </w:tcPr>
          <w:p w14:paraId="18AAC63E" w14:textId="77777777" w:rsidR="00284F76" w:rsidRPr="00CF1EA9" w:rsidRDefault="00284F76" w:rsidP="00284F76">
            <w:pPr>
              <w:spacing w:line="276" w:lineRule="auto"/>
              <w:rPr>
                <w:rFonts w:ascii="Times New Roman" w:hAnsi="Times New Roman" w:cs="Times New Roman"/>
                <w:sz w:val="20"/>
                <w:szCs w:val="20"/>
              </w:rPr>
            </w:pPr>
          </w:p>
        </w:tc>
        <w:tc>
          <w:tcPr>
            <w:tcW w:w="883" w:type="dxa"/>
            <w:gridSpan w:val="2"/>
          </w:tcPr>
          <w:p w14:paraId="6A83F4EA" w14:textId="77777777" w:rsidR="00284F76" w:rsidRPr="00CF1EA9" w:rsidRDefault="00284F76" w:rsidP="00284F76">
            <w:pPr>
              <w:pStyle w:val="ListParagraph"/>
              <w:widowControl w:val="0"/>
              <w:numPr>
                <w:ilvl w:val="0"/>
                <w:numId w:val="3"/>
              </w:numPr>
              <w:spacing w:line="276" w:lineRule="auto"/>
              <w:jc w:val="center"/>
              <w:rPr>
                <w:rFonts w:ascii="Times New Roman" w:hAnsi="Times New Roman" w:cs="Times New Roman"/>
                <w:sz w:val="20"/>
                <w:szCs w:val="20"/>
              </w:rPr>
            </w:pPr>
          </w:p>
        </w:tc>
        <w:tc>
          <w:tcPr>
            <w:tcW w:w="6145" w:type="dxa"/>
            <w:gridSpan w:val="2"/>
          </w:tcPr>
          <w:p w14:paraId="63579E48" w14:textId="1D53895D" w:rsidR="00284F76" w:rsidRPr="00CF1EA9" w:rsidRDefault="00284F76" w:rsidP="00284F76">
            <w:pPr>
              <w:widowControl w:val="0"/>
              <w:spacing w:line="276" w:lineRule="auto"/>
              <w:jc w:val="both"/>
              <w:rPr>
                <w:rFonts w:ascii="Times New Roman" w:hAnsi="Times New Roman" w:cs="Times New Roman"/>
                <w:sz w:val="20"/>
                <w:szCs w:val="20"/>
              </w:rPr>
            </w:pPr>
            <w:r w:rsidRPr="00CF1EA9">
              <w:rPr>
                <w:rFonts w:ascii="Times New Roman" w:hAnsi="Times New Roman" w:cs="Times New Roman"/>
                <w:sz w:val="20"/>
                <w:szCs w:val="20"/>
              </w:rPr>
              <w:t>revision</w:t>
            </w:r>
          </w:p>
        </w:tc>
        <w:tc>
          <w:tcPr>
            <w:tcW w:w="1260" w:type="dxa"/>
          </w:tcPr>
          <w:p w14:paraId="336011DD" w14:textId="2D1A98A9" w:rsidR="00284F76" w:rsidRPr="00CF1EA9" w:rsidRDefault="00284F76" w:rsidP="00284F76">
            <w:pPr>
              <w:spacing w:line="276" w:lineRule="auto"/>
              <w:rPr>
                <w:rFonts w:ascii="Times New Roman" w:hAnsi="Times New Roman" w:cs="Times New Roman"/>
                <w:sz w:val="20"/>
                <w:szCs w:val="20"/>
              </w:rPr>
            </w:pPr>
            <w:r w:rsidRPr="00D907B0">
              <w:rPr>
                <w:rFonts w:ascii="Times New Roman" w:hAnsi="Times New Roman" w:cs="Times New Roman"/>
                <w:sz w:val="20"/>
                <w:szCs w:val="20"/>
              </w:rPr>
              <w:t>CLO2,3</w:t>
            </w:r>
          </w:p>
        </w:tc>
      </w:tr>
      <w:tr w:rsidR="00284F76" w:rsidRPr="00CF1EA9" w14:paraId="6C6811D5" w14:textId="77777777" w:rsidTr="0099137F">
        <w:trPr>
          <w:trHeight w:val="120"/>
        </w:trPr>
        <w:tc>
          <w:tcPr>
            <w:tcW w:w="2721" w:type="dxa"/>
            <w:gridSpan w:val="3"/>
            <w:shd w:val="clear" w:color="auto" w:fill="D9D9D9" w:themeFill="background1" w:themeFillShade="D9"/>
          </w:tcPr>
          <w:p w14:paraId="3DA5CFE9" w14:textId="5D7EDC7B" w:rsidR="00284F76" w:rsidRPr="00CF1EA9" w:rsidRDefault="00284F76" w:rsidP="00284F76">
            <w:pPr>
              <w:spacing w:line="276" w:lineRule="auto"/>
              <w:jc w:val="center"/>
              <w:rPr>
                <w:rFonts w:ascii="Times New Roman" w:hAnsi="Times New Roman" w:cs="Times New Roman"/>
                <w:sz w:val="20"/>
                <w:szCs w:val="20"/>
              </w:rPr>
            </w:pPr>
          </w:p>
        </w:tc>
        <w:tc>
          <w:tcPr>
            <w:tcW w:w="6634" w:type="dxa"/>
            <w:gridSpan w:val="2"/>
            <w:shd w:val="clear" w:color="auto" w:fill="D9D9D9" w:themeFill="background1" w:themeFillShade="D9"/>
          </w:tcPr>
          <w:p w14:paraId="7F012F73" w14:textId="08CFB002" w:rsidR="00284F76" w:rsidRPr="00CF1EA9" w:rsidRDefault="00284F76" w:rsidP="00284F76">
            <w:pPr>
              <w:spacing w:line="276" w:lineRule="auto"/>
              <w:jc w:val="center"/>
              <w:rPr>
                <w:rFonts w:ascii="Times New Roman" w:hAnsi="Times New Roman" w:cs="Times New Roman"/>
                <w:sz w:val="20"/>
                <w:szCs w:val="20"/>
              </w:rPr>
            </w:pPr>
            <w:r w:rsidRPr="00C44AE8">
              <w:rPr>
                <w:rFonts w:ascii="Times New Roman" w:hAnsi="Times New Roman" w:cs="Times New Roman"/>
              </w:rPr>
              <w:t>Final Term Exam</w:t>
            </w:r>
          </w:p>
        </w:tc>
        <w:tc>
          <w:tcPr>
            <w:tcW w:w="270" w:type="dxa"/>
            <w:shd w:val="clear" w:color="auto" w:fill="D9D9D9" w:themeFill="background1" w:themeFillShade="D9"/>
          </w:tcPr>
          <w:p w14:paraId="6422E3C4" w14:textId="77777777" w:rsidR="00284F76" w:rsidRPr="00CF1EA9" w:rsidRDefault="00284F76" w:rsidP="00284F76">
            <w:pPr>
              <w:spacing w:line="276" w:lineRule="auto"/>
              <w:jc w:val="center"/>
              <w:rPr>
                <w:rFonts w:ascii="Times New Roman" w:hAnsi="Times New Roman" w:cs="Times New Roman"/>
                <w:sz w:val="20"/>
                <w:szCs w:val="20"/>
              </w:rPr>
            </w:pPr>
          </w:p>
        </w:tc>
        <w:tc>
          <w:tcPr>
            <w:tcW w:w="1260" w:type="dxa"/>
            <w:shd w:val="clear" w:color="auto" w:fill="D9D9D9" w:themeFill="background1" w:themeFillShade="D9"/>
          </w:tcPr>
          <w:p w14:paraId="011DB9A8" w14:textId="18C662DD" w:rsidR="00284F76" w:rsidRPr="00CF1EA9" w:rsidRDefault="00284F76" w:rsidP="00284F76">
            <w:pPr>
              <w:spacing w:line="276" w:lineRule="auto"/>
              <w:jc w:val="center"/>
              <w:rPr>
                <w:rFonts w:ascii="Times New Roman" w:hAnsi="Times New Roman" w:cs="Times New Roman"/>
                <w:sz w:val="20"/>
                <w:szCs w:val="20"/>
              </w:rPr>
            </w:pPr>
            <w:r w:rsidRPr="00D907B0">
              <w:rPr>
                <w:rFonts w:ascii="Times New Roman" w:hAnsi="Times New Roman" w:cs="Times New Roman"/>
                <w:sz w:val="20"/>
                <w:szCs w:val="20"/>
              </w:rPr>
              <w:t>CLO2,3</w:t>
            </w:r>
          </w:p>
        </w:tc>
      </w:tr>
      <w:bookmarkEnd w:id="1"/>
    </w:tbl>
    <w:p w14:paraId="78EB4198" w14:textId="77777777" w:rsidR="006841C2" w:rsidRPr="00F8364D" w:rsidRDefault="006841C2" w:rsidP="00F8364D"/>
    <w:sectPr w:rsidR="006841C2" w:rsidRPr="00F8364D" w:rsidSect="00C8321C">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23EAC" w14:textId="77777777" w:rsidR="008331D0" w:rsidRDefault="008331D0" w:rsidP="00464812">
      <w:pPr>
        <w:spacing w:after="0" w:line="240" w:lineRule="auto"/>
      </w:pPr>
      <w:r>
        <w:separator/>
      </w:r>
    </w:p>
  </w:endnote>
  <w:endnote w:type="continuationSeparator" w:id="0">
    <w:p w14:paraId="34AEB5C7" w14:textId="77777777" w:rsidR="008331D0" w:rsidRDefault="008331D0" w:rsidP="004648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7B988" w14:textId="77777777" w:rsidR="008331D0" w:rsidRDefault="008331D0" w:rsidP="00464812">
      <w:pPr>
        <w:spacing w:after="0" w:line="240" w:lineRule="auto"/>
      </w:pPr>
      <w:r>
        <w:separator/>
      </w:r>
    </w:p>
  </w:footnote>
  <w:footnote w:type="continuationSeparator" w:id="0">
    <w:p w14:paraId="580D5F4E" w14:textId="77777777" w:rsidR="008331D0" w:rsidRDefault="008331D0" w:rsidP="004648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C0A61"/>
    <w:multiLevelType w:val="hybridMultilevel"/>
    <w:tmpl w:val="84983178"/>
    <w:lvl w:ilvl="0" w:tplc="14D0EFE6">
      <w:start w:val="1"/>
      <w:numFmt w:val="decimal"/>
      <w:pStyle w:val="Style1"/>
      <w:lvlText w:val="%1."/>
      <w:lvlJc w:val="left"/>
      <w:pPr>
        <w:ind w:left="720" w:hanging="360"/>
      </w:pPr>
      <w:rPr>
        <w:rFonts w:hint="default"/>
      </w:rPr>
    </w:lvl>
    <w:lvl w:ilvl="1" w:tplc="04090017">
      <w:start w:val="1"/>
      <w:numFmt w:val="lowerLetter"/>
      <w:lvlText w:val="%2)"/>
      <w:lvlJc w:val="left"/>
      <w:pPr>
        <w:ind w:left="1440" w:hanging="360"/>
      </w:pPr>
      <w:rPr>
        <w:b/>
        <w:bCs/>
      </w:rPr>
    </w:lvl>
    <w:lvl w:ilvl="2" w:tplc="0409000B">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DF48BD"/>
    <w:multiLevelType w:val="hybridMultilevel"/>
    <w:tmpl w:val="7C486728"/>
    <w:lvl w:ilvl="0" w:tplc="E4C4CB78">
      <w:start w:val="1"/>
      <w:numFmt w:val="decimal"/>
      <w:lvlText w:val="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8109D3"/>
    <w:multiLevelType w:val="hybridMultilevel"/>
    <w:tmpl w:val="18E0C4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B295DBD"/>
    <w:multiLevelType w:val="hybridMultilevel"/>
    <w:tmpl w:val="EF08C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313EF7"/>
    <w:multiLevelType w:val="hybridMultilevel"/>
    <w:tmpl w:val="8A30EF28"/>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412146"/>
    <w:multiLevelType w:val="hybridMultilevel"/>
    <w:tmpl w:val="4F5A99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E8B7DF7"/>
    <w:multiLevelType w:val="hybridMultilevel"/>
    <w:tmpl w:val="1338B0A8"/>
    <w:lvl w:ilvl="0" w:tplc="CEB0C814">
      <w:start w:val="1"/>
      <w:numFmt w:val="decimal"/>
      <w:lvlText w:val="W%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11C6C56"/>
    <w:multiLevelType w:val="hybridMultilevel"/>
    <w:tmpl w:val="BDE219B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FB5A3A"/>
    <w:multiLevelType w:val="hybridMultilevel"/>
    <w:tmpl w:val="55A63BEE"/>
    <w:lvl w:ilvl="0" w:tplc="73A623F8">
      <w:start w:val="1"/>
      <w:numFmt w:val="decimal"/>
      <w:lvlText w:val="CLO%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03648F6"/>
    <w:multiLevelType w:val="hybridMultilevel"/>
    <w:tmpl w:val="8788F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B437F48"/>
    <w:multiLevelType w:val="hybridMultilevel"/>
    <w:tmpl w:val="6BCE2D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03400292">
    <w:abstractNumId w:val="8"/>
  </w:num>
  <w:num w:numId="2" w16cid:durableId="1767845583">
    <w:abstractNumId w:val="0"/>
  </w:num>
  <w:num w:numId="3" w16cid:durableId="1673752256">
    <w:abstractNumId w:val="1"/>
  </w:num>
  <w:num w:numId="4" w16cid:durableId="1627657218">
    <w:abstractNumId w:val="6"/>
  </w:num>
  <w:num w:numId="5" w16cid:durableId="1631518744">
    <w:abstractNumId w:val="4"/>
  </w:num>
  <w:num w:numId="6" w16cid:durableId="2023507463">
    <w:abstractNumId w:val="7"/>
  </w:num>
  <w:num w:numId="7" w16cid:durableId="1850942293">
    <w:abstractNumId w:val="3"/>
  </w:num>
  <w:num w:numId="8" w16cid:durableId="1485775063">
    <w:abstractNumId w:val="5"/>
  </w:num>
  <w:num w:numId="9" w16cid:durableId="1911383982">
    <w:abstractNumId w:val="2"/>
  </w:num>
  <w:num w:numId="10" w16cid:durableId="1878271067">
    <w:abstractNumId w:val="9"/>
  </w:num>
  <w:num w:numId="11" w16cid:durableId="21247630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QzNrMwMDEzMTAyN7RQ0lEKTi0uzszPAykwrAUAGILyzCwAAAA="/>
  </w:docVars>
  <w:rsids>
    <w:rsidRoot w:val="00F8364D"/>
    <w:rsid w:val="00003757"/>
    <w:rsid w:val="00012EF0"/>
    <w:rsid w:val="00057BAD"/>
    <w:rsid w:val="0008501B"/>
    <w:rsid w:val="000A5FE7"/>
    <w:rsid w:val="000B7B94"/>
    <w:rsid w:val="000F1DA9"/>
    <w:rsid w:val="000F6D2C"/>
    <w:rsid w:val="00120ECB"/>
    <w:rsid w:val="001363B9"/>
    <w:rsid w:val="00144E4D"/>
    <w:rsid w:val="00164386"/>
    <w:rsid w:val="001829DF"/>
    <w:rsid w:val="001832B6"/>
    <w:rsid w:val="001C3DEA"/>
    <w:rsid w:val="001D1F25"/>
    <w:rsid w:val="00204F0E"/>
    <w:rsid w:val="00221BB5"/>
    <w:rsid w:val="00282E94"/>
    <w:rsid w:val="00284F76"/>
    <w:rsid w:val="002B3416"/>
    <w:rsid w:val="002C06FB"/>
    <w:rsid w:val="002E351D"/>
    <w:rsid w:val="002E5C17"/>
    <w:rsid w:val="00313665"/>
    <w:rsid w:val="00464812"/>
    <w:rsid w:val="00471353"/>
    <w:rsid w:val="004D04F8"/>
    <w:rsid w:val="004D14DA"/>
    <w:rsid w:val="004D6A06"/>
    <w:rsid w:val="004F323D"/>
    <w:rsid w:val="00500D97"/>
    <w:rsid w:val="00520B62"/>
    <w:rsid w:val="00540658"/>
    <w:rsid w:val="00570AF3"/>
    <w:rsid w:val="005830C7"/>
    <w:rsid w:val="005A7920"/>
    <w:rsid w:val="005C691B"/>
    <w:rsid w:val="00606852"/>
    <w:rsid w:val="00622C13"/>
    <w:rsid w:val="006841C2"/>
    <w:rsid w:val="006A72C9"/>
    <w:rsid w:val="00710DAF"/>
    <w:rsid w:val="00735F0D"/>
    <w:rsid w:val="00772D5F"/>
    <w:rsid w:val="0077466B"/>
    <w:rsid w:val="00781582"/>
    <w:rsid w:val="007852D6"/>
    <w:rsid w:val="00786171"/>
    <w:rsid w:val="00790530"/>
    <w:rsid w:val="007D26C8"/>
    <w:rsid w:val="007E12B8"/>
    <w:rsid w:val="0081767F"/>
    <w:rsid w:val="00823893"/>
    <w:rsid w:val="008331D0"/>
    <w:rsid w:val="00833DE4"/>
    <w:rsid w:val="008947F3"/>
    <w:rsid w:val="00897C65"/>
    <w:rsid w:val="008A2E53"/>
    <w:rsid w:val="008C747C"/>
    <w:rsid w:val="0099137F"/>
    <w:rsid w:val="009936E9"/>
    <w:rsid w:val="009B7666"/>
    <w:rsid w:val="009E6B5F"/>
    <w:rsid w:val="00A4094A"/>
    <w:rsid w:val="00A662CE"/>
    <w:rsid w:val="00A81E70"/>
    <w:rsid w:val="00A96187"/>
    <w:rsid w:val="00AB224A"/>
    <w:rsid w:val="00B04C13"/>
    <w:rsid w:val="00B1728D"/>
    <w:rsid w:val="00BC3FA9"/>
    <w:rsid w:val="00BE411E"/>
    <w:rsid w:val="00C05BED"/>
    <w:rsid w:val="00C33D55"/>
    <w:rsid w:val="00C44AE8"/>
    <w:rsid w:val="00C8321C"/>
    <w:rsid w:val="00CF1EA9"/>
    <w:rsid w:val="00D26558"/>
    <w:rsid w:val="00D46DF8"/>
    <w:rsid w:val="00DA161C"/>
    <w:rsid w:val="00DA24F6"/>
    <w:rsid w:val="00DA7981"/>
    <w:rsid w:val="00DD322E"/>
    <w:rsid w:val="00DD7C87"/>
    <w:rsid w:val="00E00C29"/>
    <w:rsid w:val="00E03DEA"/>
    <w:rsid w:val="00E14DF8"/>
    <w:rsid w:val="00E45236"/>
    <w:rsid w:val="00E53D74"/>
    <w:rsid w:val="00E559AA"/>
    <w:rsid w:val="00E57772"/>
    <w:rsid w:val="00E611A8"/>
    <w:rsid w:val="00E85ED9"/>
    <w:rsid w:val="00E860B3"/>
    <w:rsid w:val="00EA3EE8"/>
    <w:rsid w:val="00F25719"/>
    <w:rsid w:val="00F6705A"/>
    <w:rsid w:val="00F8364D"/>
    <w:rsid w:val="00F838DE"/>
    <w:rsid w:val="00FA205C"/>
    <w:rsid w:val="00FC7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878F1"/>
  <w15:chartTrackingRefBased/>
  <w15:docId w15:val="{2B0359A1-4F9C-4245-B02F-998393043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64D"/>
    <w:rPr>
      <w:rFonts w:ascii="Calibri" w:eastAsia="Calibri" w:hAnsi="Calibri" w:cs="Calibri"/>
    </w:rPr>
  </w:style>
  <w:style w:type="paragraph" w:styleId="Heading1">
    <w:name w:val="heading 1"/>
    <w:basedOn w:val="Normal"/>
    <w:next w:val="Normal"/>
    <w:link w:val="Heading1Char"/>
    <w:uiPriority w:val="9"/>
    <w:qFormat/>
    <w:rsid w:val="000F1D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8364D"/>
    <w:pPr>
      <w:keepNext/>
      <w:keepLines/>
      <w:spacing w:before="40" w:after="0" w:line="256" w:lineRule="auto"/>
      <w:outlineLvl w:val="2"/>
    </w:pPr>
    <w:rPr>
      <w:color w:val="1F3863"/>
      <w:sz w:val="24"/>
      <w:szCs w:val="24"/>
    </w:rPr>
  </w:style>
  <w:style w:type="paragraph" w:styleId="Heading4">
    <w:name w:val="heading 4"/>
    <w:basedOn w:val="Normal"/>
    <w:next w:val="Normal"/>
    <w:link w:val="Heading4Char"/>
    <w:uiPriority w:val="9"/>
    <w:semiHidden/>
    <w:unhideWhenUsed/>
    <w:qFormat/>
    <w:rsid w:val="00DA161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8364D"/>
    <w:rPr>
      <w:rFonts w:ascii="Calibri" w:eastAsia="Calibri" w:hAnsi="Calibri" w:cs="Calibri"/>
      <w:color w:val="1F3863"/>
      <w:sz w:val="24"/>
      <w:szCs w:val="24"/>
    </w:rPr>
  </w:style>
  <w:style w:type="paragraph" w:styleId="ListParagraph">
    <w:name w:val="List Paragraph"/>
    <w:basedOn w:val="Normal"/>
    <w:link w:val="ListParagraphChar"/>
    <w:uiPriority w:val="34"/>
    <w:qFormat/>
    <w:rsid w:val="00F8364D"/>
    <w:pPr>
      <w:ind w:left="720"/>
      <w:contextualSpacing/>
    </w:pPr>
  </w:style>
  <w:style w:type="character" w:styleId="Emphasis">
    <w:name w:val="Emphasis"/>
    <w:basedOn w:val="DefaultParagraphFont"/>
    <w:uiPriority w:val="20"/>
    <w:qFormat/>
    <w:rsid w:val="00F8364D"/>
    <w:rPr>
      <w:i/>
      <w:iCs/>
    </w:rPr>
  </w:style>
  <w:style w:type="paragraph" w:customStyle="1" w:styleId="Style1">
    <w:name w:val="Style1"/>
    <w:basedOn w:val="Heading1"/>
    <w:link w:val="Style1Char"/>
    <w:qFormat/>
    <w:rsid w:val="000F1DA9"/>
    <w:pPr>
      <w:numPr>
        <w:numId w:val="2"/>
      </w:numPr>
      <w:ind w:left="360"/>
    </w:pPr>
    <w:rPr>
      <w:rFonts w:ascii="Cambria" w:hAnsi="Cambria"/>
      <w:b/>
      <w:bCs/>
      <w:color w:val="000000" w:themeColor="text1"/>
      <w:sz w:val="24"/>
      <w:szCs w:val="24"/>
    </w:rPr>
  </w:style>
  <w:style w:type="character" w:customStyle="1" w:styleId="Heading1Char">
    <w:name w:val="Heading 1 Char"/>
    <w:basedOn w:val="DefaultParagraphFont"/>
    <w:link w:val="Heading1"/>
    <w:uiPriority w:val="9"/>
    <w:rsid w:val="000F1DA9"/>
    <w:rPr>
      <w:rFonts w:asciiTheme="majorHAnsi" w:eastAsiaTheme="majorEastAsia" w:hAnsiTheme="majorHAnsi" w:cstheme="majorBidi"/>
      <w:color w:val="2F5496" w:themeColor="accent1" w:themeShade="BF"/>
      <w:sz w:val="32"/>
      <w:szCs w:val="32"/>
    </w:rPr>
  </w:style>
  <w:style w:type="character" w:customStyle="1" w:styleId="Style1Char">
    <w:name w:val="Style1 Char"/>
    <w:basedOn w:val="Heading1Char"/>
    <w:link w:val="Style1"/>
    <w:rsid w:val="006841C2"/>
    <w:rPr>
      <w:rFonts w:ascii="Cambria" w:eastAsiaTheme="majorEastAsia" w:hAnsi="Cambria" w:cstheme="majorBidi"/>
      <w:b/>
      <w:bCs/>
      <w:color w:val="000000" w:themeColor="text1"/>
      <w:sz w:val="24"/>
      <w:szCs w:val="24"/>
    </w:rPr>
  </w:style>
  <w:style w:type="table" w:styleId="TableGrid">
    <w:name w:val="Table Grid"/>
    <w:basedOn w:val="TableNormal"/>
    <w:uiPriority w:val="59"/>
    <w:rsid w:val="00120E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DA161C"/>
    <w:rPr>
      <w:rFonts w:asciiTheme="majorHAnsi" w:eastAsiaTheme="majorEastAsia" w:hAnsiTheme="majorHAnsi" w:cstheme="majorBidi"/>
      <w:i/>
      <w:iCs/>
      <w:color w:val="2F5496" w:themeColor="accent1" w:themeShade="BF"/>
    </w:rPr>
  </w:style>
  <w:style w:type="paragraph" w:styleId="NoSpacing">
    <w:name w:val="No Spacing"/>
    <w:uiPriority w:val="1"/>
    <w:qFormat/>
    <w:rsid w:val="00DA161C"/>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DA161C"/>
    <w:rPr>
      <w:rFonts w:ascii="Calibri" w:eastAsia="Calibri" w:hAnsi="Calibri" w:cs="Calibri"/>
    </w:rPr>
  </w:style>
  <w:style w:type="paragraph" w:styleId="Header">
    <w:name w:val="header"/>
    <w:basedOn w:val="Normal"/>
    <w:link w:val="HeaderChar"/>
    <w:uiPriority w:val="99"/>
    <w:unhideWhenUsed/>
    <w:rsid w:val="004648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812"/>
    <w:rPr>
      <w:rFonts w:ascii="Calibri" w:eastAsia="Calibri" w:hAnsi="Calibri" w:cs="Calibri"/>
    </w:rPr>
  </w:style>
  <w:style w:type="paragraph" w:styleId="Footer">
    <w:name w:val="footer"/>
    <w:basedOn w:val="Normal"/>
    <w:link w:val="FooterChar"/>
    <w:uiPriority w:val="99"/>
    <w:unhideWhenUsed/>
    <w:rsid w:val="004648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812"/>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632</TotalTime>
  <Pages>3</Pages>
  <Words>754</Words>
  <Characters>4303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WAQAS</dc:creator>
  <cp:keywords/>
  <dc:description/>
  <cp:lastModifiedBy>Ahmed Ilyas</cp:lastModifiedBy>
  <cp:revision>76</cp:revision>
  <cp:lastPrinted>2022-06-28T02:29:00Z</cp:lastPrinted>
  <dcterms:created xsi:type="dcterms:W3CDTF">2021-10-25T06:24:00Z</dcterms:created>
  <dcterms:modified xsi:type="dcterms:W3CDTF">2023-05-17T10:25:00Z</dcterms:modified>
</cp:coreProperties>
</file>